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2.xml" ContentType="application/vnd.ms-office.drawingml.diagramDrawing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52" w:rsidRP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75752">
        <w:rPr>
          <w:rFonts w:ascii="Times New Roman" w:eastAsia="Times New Roman" w:hAnsi="Times New Roman" w:cs="Times New Roman"/>
          <w:i/>
          <w:lang w:eastAsia="ru-RU"/>
        </w:rPr>
        <w:t>Урок</w:t>
      </w:r>
      <w:proofErr w:type="gramStart"/>
      <w:r w:rsidRPr="00675752">
        <w:rPr>
          <w:rFonts w:ascii="Times New Roman" w:eastAsia="Times New Roman" w:hAnsi="Times New Roman" w:cs="Times New Roman"/>
          <w:i/>
          <w:lang w:eastAsia="ru-RU"/>
        </w:rPr>
        <w:t>1</w:t>
      </w:r>
      <w:proofErr w:type="gramEnd"/>
    </w:p>
    <w:p w:rsidR="00393C94" w:rsidRPr="0011174F" w:rsidRDefault="00393C94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 xml:space="preserve">Класс: </w:t>
      </w:r>
      <w:r w:rsidRPr="0011174F">
        <w:rPr>
          <w:rFonts w:ascii="Times New Roman" w:eastAsia="Times New Roman" w:hAnsi="Times New Roman" w:cs="Times New Roman"/>
          <w:lang w:eastAsia="ru-RU"/>
        </w:rPr>
        <w:t>8</w:t>
      </w:r>
    </w:p>
    <w:p w:rsidR="00393C94" w:rsidRPr="00393C94" w:rsidRDefault="00393C94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Предмет</w:t>
      </w:r>
      <w:r w:rsidRPr="00393C94">
        <w:rPr>
          <w:rFonts w:ascii="Times New Roman" w:eastAsia="Times New Roman" w:hAnsi="Times New Roman" w:cs="Times New Roman"/>
          <w:lang w:eastAsia="ru-RU"/>
        </w:rPr>
        <w:t>: история России</w:t>
      </w:r>
    </w:p>
    <w:p w:rsidR="00393C94" w:rsidRPr="00393C94" w:rsidRDefault="00393C94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Общая тема:</w:t>
      </w:r>
      <w:r>
        <w:rPr>
          <w:rFonts w:ascii="Times New Roman" w:eastAsia="Times New Roman" w:hAnsi="Times New Roman" w:cs="Times New Roman"/>
          <w:lang w:eastAsia="ru-RU"/>
        </w:rPr>
        <w:t xml:space="preserve"> Внутренняя политика Александра </w:t>
      </w:r>
      <w:r>
        <w:rPr>
          <w:rFonts w:ascii="Times New Roman" w:eastAsia="Times New Roman" w:hAnsi="Times New Roman" w:cs="Times New Roman"/>
          <w:lang w:val="en-US" w:eastAsia="ru-RU"/>
        </w:rPr>
        <w:t>I</w:t>
      </w:r>
      <w:r w:rsidRPr="00393C94">
        <w:rPr>
          <w:rFonts w:ascii="Times New Roman" w:eastAsia="Times New Roman" w:hAnsi="Times New Roman" w:cs="Times New Roman"/>
          <w:lang w:eastAsia="ru-RU"/>
        </w:rPr>
        <w:t>.</w:t>
      </w:r>
    </w:p>
    <w:p w:rsidR="00393C94" w:rsidRPr="00393C94" w:rsidRDefault="00393C94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Автор учебника и УМК</w:t>
      </w:r>
      <w:r>
        <w:rPr>
          <w:rFonts w:ascii="Times New Roman" w:eastAsia="Times New Roman" w:hAnsi="Times New Roman" w:cs="Times New Roman"/>
          <w:lang w:eastAsia="ru-RU"/>
        </w:rPr>
        <w:t>: А.А. Данилов, Л.Г. Косулина</w:t>
      </w:r>
      <w:r w:rsidRPr="00393C94">
        <w:rPr>
          <w:rFonts w:ascii="Times New Roman" w:eastAsia="Times New Roman" w:hAnsi="Times New Roman" w:cs="Times New Roman"/>
          <w:lang w:eastAsia="ru-RU"/>
        </w:rPr>
        <w:t>.</w:t>
      </w:r>
    </w:p>
    <w:p w:rsidR="00393C94" w:rsidRPr="00393C94" w:rsidRDefault="00393C94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Тема:</w:t>
      </w:r>
      <w:r>
        <w:rPr>
          <w:rFonts w:ascii="Times New Roman" w:eastAsia="Times New Roman" w:hAnsi="Times New Roman" w:cs="Times New Roman"/>
          <w:lang w:eastAsia="ru-RU"/>
        </w:rPr>
        <w:t xml:space="preserve"> “Национальная политика Александра </w:t>
      </w:r>
      <w:r>
        <w:rPr>
          <w:rFonts w:ascii="Times New Roman" w:eastAsia="Times New Roman" w:hAnsi="Times New Roman" w:cs="Times New Roman"/>
          <w:lang w:val="en-US" w:eastAsia="ru-RU"/>
        </w:rPr>
        <w:t>I</w:t>
      </w:r>
      <w:r w:rsidRPr="00393C94">
        <w:rPr>
          <w:rFonts w:ascii="Times New Roman" w:eastAsia="Times New Roman" w:hAnsi="Times New Roman" w:cs="Times New Roman"/>
          <w:lang w:eastAsia="ru-RU"/>
        </w:rPr>
        <w:t>»</w:t>
      </w:r>
    </w:p>
    <w:p w:rsidR="00393C94" w:rsidRPr="00393C94" w:rsidRDefault="00393C94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Тип урока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>: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 технология индивидуализированного обучения.</w:t>
      </w:r>
    </w:p>
    <w:p w:rsidR="00393C94" w:rsidRPr="00393C94" w:rsidRDefault="00393C94" w:rsidP="00383BF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Вид урока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Закрепления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ЗУНов</w:t>
      </w:r>
      <w:proofErr w:type="spellEnd"/>
      <w:r w:rsidRPr="00393C94">
        <w:rPr>
          <w:rFonts w:ascii="Times New Roman" w:eastAsia="Times New Roman" w:hAnsi="Times New Roman" w:cs="Times New Roman"/>
          <w:lang w:eastAsia="ru-RU"/>
        </w:rPr>
        <w:t>.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393C94" w:rsidRPr="00393C94" w:rsidRDefault="00393C94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Форма урока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>: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 практическая самостоятельная работа.</w:t>
      </w:r>
    </w:p>
    <w:p w:rsidR="00393C94" w:rsidRDefault="00393C94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Основные приемы и методы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>:</w:t>
      </w:r>
      <w:r w:rsidRPr="00393C9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подводящий диалог, продуктивное чтение, </w:t>
      </w:r>
      <w:r>
        <w:rPr>
          <w:rFonts w:ascii="Times New Roman" w:eastAsia="Times New Roman" w:hAnsi="Times New Roman" w:cs="Times New Roman"/>
          <w:lang w:eastAsia="ru-RU"/>
        </w:rPr>
        <w:t>работа с источником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lang w:eastAsia="ru-RU"/>
        </w:rPr>
        <w:t xml:space="preserve">исторической картой, </w:t>
      </w:r>
      <w:r w:rsidRPr="00393C94">
        <w:rPr>
          <w:rFonts w:ascii="Times New Roman" w:eastAsia="Times New Roman" w:hAnsi="Times New Roman" w:cs="Times New Roman"/>
          <w:lang w:eastAsia="ru-RU"/>
        </w:rPr>
        <w:t>обобщающая беседа.</w:t>
      </w:r>
    </w:p>
    <w:p w:rsidR="00504B37" w:rsidRPr="00393C94" w:rsidRDefault="00504B37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93C94" w:rsidRPr="00383BF5" w:rsidRDefault="0042154E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83BF5">
        <w:rPr>
          <w:rFonts w:ascii="Times New Roman" w:eastAsia="Times New Roman" w:hAnsi="Times New Roman" w:cs="Times New Roman"/>
          <w:b/>
          <w:lang w:eastAsia="ru-RU"/>
        </w:rPr>
        <w:t>Цели  урока</w:t>
      </w:r>
      <w:r w:rsidR="00393C94" w:rsidRPr="00383BF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393C94" w:rsidRPr="00383BF5" w:rsidRDefault="0042154E" w:rsidP="00383BF5">
      <w:pPr>
        <w:spacing w:after="0" w:line="240" w:lineRule="auto"/>
        <w:ind w:firstLine="708"/>
        <w:rPr>
          <w:rFonts w:ascii="Times New Roman" w:eastAsia="Times New Roman" w:hAnsi="Times New Roman" w:cs="Times New Roman"/>
          <w:u w:val="single"/>
          <w:lang w:eastAsia="ru-RU"/>
        </w:rPr>
      </w:pPr>
      <w:r w:rsidRPr="00383BF5">
        <w:rPr>
          <w:rFonts w:ascii="Times New Roman" w:eastAsia="Times New Roman" w:hAnsi="Times New Roman" w:cs="Times New Roman"/>
          <w:u w:val="single"/>
          <w:lang w:eastAsia="ru-RU"/>
        </w:rPr>
        <w:t xml:space="preserve"> Образовательные</w:t>
      </w:r>
      <w:r w:rsidR="00393C94" w:rsidRPr="00383BF5">
        <w:rPr>
          <w:rFonts w:ascii="Times New Roman" w:eastAsia="Times New Roman" w:hAnsi="Times New Roman" w:cs="Times New Roman"/>
          <w:u w:val="single"/>
          <w:lang w:eastAsia="ru-RU"/>
        </w:rPr>
        <w:t xml:space="preserve">:  </w:t>
      </w:r>
    </w:p>
    <w:p w:rsidR="007B0E59" w:rsidRPr="00383BF5" w:rsidRDefault="007B0E59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>А) У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>своение научных знаний (факты, понятия, закономе</w:t>
      </w:r>
      <w:r w:rsidR="008A71DE" w:rsidRPr="00383BF5">
        <w:rPr>
          <w:rFonts w:ascii="Times New Roman" w:eastAsia="Times New Roman" w:hAnsi="Times New Roman" w:cs="Times New Roman"/>
          <w:lang w:eastAsia="ru-RU"/>
        </w:rPr>
        <w:t>рности, обобщающая картина данного</w:t>
      </w:r>
      <w:r w:rsidRPr="00383BF5">
        <w:rPr>
          <w:rFonts w:ascii="Times New Roman" w:eastAsia="Times New Roman" w:hAnsi="Times New Roman" w:cs="Times New Roman"/>
          <w:lang w:eastAsia="ru-RU"/>
        </w:rPr>
        <w:t xml:space="preserve"> исторического периода): определить направленность и цель внутренней политики Александра I;</w:t>
      </w:r>
    </w:p>
    <w:p w:rsidR="008A71DE" w:rsidRPr="00383BF5" w:rsidRDefault="007B0E59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>Б) Формирование умений и навыков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 xml:space="preserve"> анализ</w:t>
      </w:r>
      <w:r w:rsidRPr="00383BF5">
        <w:rPr>
          <w:rFonts w:ascii="Times New Roman" w:eastAsia="Times New Roman" w:hAnsi="Times New Roman" w:cs="Times New Roman"/>
          <w:lang w:eastAsia="ru-RU"/>
        </w:rPr>
        <w:t>а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 xml:space="preserve"> исторических фактов</w:t>
      </w:r>
      <w:r w:rsidRPr="00383BF5">
        <w:rPr>
          <w:rFonts w:ascii="Times New Roman" w:eastAsia="Times New Roman" w:hAnsi="Times New Roman" w:cs="Times New Roman"/>
          <w:lang w:eastAsia="ru-RU"/>
        </w:rPr>
        <w:t xml:space="preserve">, 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>документов</w:t>
      </w:r>
      <w:r w:rsidR="008A71DE" w:rsidRPr="00383BF5">
        <w:rPr>
          <w:rFonts w:ascii="Times New Roman" w:eastAsia="Times New Roman" w:hAnsi="Times New Roman" w:cs="Times New Roman"/>
          <w:lang w:eastAsia="ru-RU"/>
        </w:rPr>
        <w:t xml:space="preserve"> (указать цел</w:t>
      </w:r>
      <w:r w:rsidRPr="00383BF5">
        <w:rPr>
          <w:rFonts w:ascii="Times New Roman" w:eastAsia="Times New Roman" w:hAnsi="Times New Roman" w:cs="Times New Roman"/>
          <w:lang w:eastAsia="ru-RU"/>
        </w:rPr>
        <w:t>и внутренней политики данного периода)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>;</w:t>
      </w:r>
      <w:r w:rsidRPr="00383BF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>установление причинно- следственных связей;</w:t>
      </w:r>
      <w:r w:rsidRPr="00383BF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 xml:space="preserve">анализ деятельности исторических личностей и умение дать им   </w:t>
      </w:r>
      <w:r w:rsidRPr="00383BF5">
        <w:rPr>
          <w:rFonts w:ascii="Times New Roman" w:eastAsia="Times New Roman" w:hAnsi="Times New Roman" w:cs="Times New Roman"/>
          <w:lang w:eastAsia="ru-RU"/>
        </w:rPr>
        <w:t>характеристику.</w:t>
      </w:r>
    </w:p>
    <w:p w:rsidR="008A71DE" w:rsidRPr="00383BF5" w:rsidRDefault="008A71DE" w:rsidP="00383BF5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u w:val="single"/>
          <w:lang w:eastAsia="ru-RU"/>
        </w:rPr>
        <w:t>Развивающие:</w:t>
      </w:r>
      <w:r w:rsidRPr="00383BF5">
        <w:rPr>
          <w:rFonts w:ascii="Times New Roman" w:eastAsia="Times New Roman" w:hAnsi="Times New Roman" w:cs="Times New Roman"/>
          <w:lang w:eastAsia="ru-RU"/>
        </w:rPr>
        <w:br/>
        <w:t>А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 xml:space="preserve">) </w:t>
      </w:r>
      <w:r w:rsidRPr="00383BF5">
        <w:rPr>
          <w:rFonts w:ascii="Times New Roman" w:eastAsia="Times New Roman" w:hAnsi="Times New Roman" w:cs="Times New Roman"/>
          <w:lang w:eastAsia="ru-RU"/>
        </w:rPr>
        <w:t>Развитие</w:t>
      </w:r>
      <w:r w:rsidR="007B0E59" w:rsidRPr="00383BF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83BF5">
        <w:rPr>
          <w:rFonts w:ascii="Times New Roman" w:eastAsia="Times New Roman" w:hAnsi="Times New Roman" w:cs="Times New Roman"/>
          <w:lang w:eastAsia="ru-RU"/>
        </w:rPr>
        <w:t>умения работы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 xml:space="preserve"> с книгой, правильно</w:t>
      </w:r>
      <w:r w:rsidRPr="00383BF5">
        <w:rPr>
          <w:rFonts w:ascii="Times New Roman" w:eastAsia="Times New Roman" w:hAnsi="Times New Roman" w:cs="Times New Roman"/>
          <w:lang w:eastAsia="ru-RU"/>
        </w:rPr>
        <w:t xml:space="preserve">го построения 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>ответ</w:t>
      </w:r>
      <w:r w:rsidRPr="00383BF5">
        <w:rPr>
          <w:rFonts w:ascii="Times New Roman" w:eastAsia="Times New Roman" w:hAnsi="Times New Roman" w:cs="Times New Roman"/>
          <w:lang w:eastAsia="ru-RU"/>
        </w:rPr>
        <w:t>а</w:t>
      </w:r>
      <w:r w:rsidR="00393C94" w:rsidRPr="00383BF5">
        <w:rPr>
          <w:rFonts w:ascii="Times New Roman" w:eastAsia="Times New Roman" w:hAnsi="Times New Roman" w:cs="Times New Roman"/>
          <w:lang w:eastAsia="ru-RU"/>
        </w:rPr>
        <w:t>.</w:t>
      </w:r>
    </w:p>
    <w:p w:rsidR="008A71DE" w:rsidRPr="00383BF5" w:rsidRDefault="008A71D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83BF5">
        <w:rPr>
          <w:rFonts w:ascii="Times New Roman" w:eastAsia="Times New Roman" w:hAnsi="Times New Roman" w:cs="Times New Roman"/>
          <w:lang w:eastAsia="ru-RU"/>
        </w:rPr>
        <w:t>Б) Развитие теоретического мышления (причинно- следственные связи, выводы, обобщения, сравнения);</w:t>
      </w:r>
      <w:proofErr w:type="gramEnd"/>
    </w:p>
    <w:p w:rsidR="00393C94" w:rsidRPr="00383BF5" w:rsidRDefault="0042154E" w:rsidP="00383BF5">
      <w:pPr>
        <w:spacing w:after="0" w:line="240" w:lineRule="auto"/>
        <w:ind w:firstLine="708"/>
        <w:rPr>
          <w:rFonts w:ascii="Times New Roman" w:eastAsia="Times New Roman" w:hAnsi="Times New Roman" w:cs="Times New Roman"/>
          <w:u w:val="single"/>
          <w:lang w:eastAsia="ru-RU"/>
        </w:rPr>
      </w:pPr>
      <w:r w:rsidRPr="00383BF5">
        <w:rPr>
          <w:rFonts w:ascii="Times New Roman" w:eastAsia="Times New Roman" w:hAnsi="Times New Roman" w:cs="Times New Roman"/>
          <w:u w:val="single"/>
          <w:lang w:eastAsia="ru-RU"/>
        </w:rPr>
        <w:t xml:space="preserve"> Воспитательные</w:t>
      </w:r>
      <w:r w:rsidR="00393C94" w:rsidRPr="00383BF5">
        <w:rPr>
          <w:rFonts w:ascii="Times New Roman" w:eastAsia="Times New Roman" w:hAnsi="Times New Roman" w:cs="Times New Roman"/>
          <w:u w:val="single"/>
          <w:lang w:eastAsia="ru-RU"/>
        </w:rPr>
        <w:t xml:space="preserve">: </w:t>
      </w:r>
    </w:p>
    <w:p w:rsidR="007B0E59" w:rsidRPr="00383BF5" w:rsidRDefault="007B0E59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>А) Оценивать собственную и чужую работу</w:t>
      </w:r>
    </w:p>
    <w:p w:rsidR="007B0E59" w:rsidRPr="00383BF5" w:rsidRDefault="007B0E59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 xml:space="preserve">Б) Формировать толерантное отношение к национальным </w:t>
      </w:r>
      <w:r w:rsidR="008A71DE" w:rsidRPr="00383BF5">
        <w:rPr>
          <w:rFonts w:ascii="Times New Roman" w:eastAsia="Times New Roman" w:hAnsi="Times New Roman" w:cs="Times New Roman"/>
          <w:lang w:eastAsia="ru-RU"/>
        </w:rPr>
        <w:t>проблемам</w:t>
      </w:r>
    </w:p>
    <w:p w:rsidR="008A71DE" w:rsidRPr="00383BF5" w:rsidRDefault="008A71DE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83BF5">
        <w:rPr>
          <w:rFonts w:ascii="Times New Roman" w:eastAsia="Times New Roman" w:hAnsi="Times New Roman" w:cs="Times New Roman"/>
          <w:b/>
          <w:lang w:eastAsia="ru-RU"/>
        </w:rPr>
        <w:t>Оборудование</w:t>
      </w:r>
      <w:r w:rsidR="00DE4DF7" w:rsidRPr="00383BF5">
        <w:rPr>
          <w:rFonts w:ascii="Times New Roman" w:eastAsia="Times New Roman" w:hAnsi="Times New Roman" w:cs="Times New Roman"/>
          <w:b/>
          <w:lang w:eastAsia="ru-RU"/>
        </w:rPr>
        <w:t xml:space="preserve"> и методическое обеспечение</w:t>
      </w:r>
      <w:r w:rsidRPr="00383BF5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8A71DE" w:rsidRPr="00383BF5" w:rsidRDefault="008A71D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 xml:space="preserve">А) История государства и народов </w:t>
      </w:r>
      <w:proofErr w:type="spellStart"/>
      <w:r w:rsidRPr="00383BF5">
        <w:rPr>
          <w:rFonts w:ascii="Times New Roman" w:eastAsia="Times New Roman" w:hAnsi="Times New Roman" w:cs="Times New Roman"/>
          <w:lang w:eastAsia="ru-RU"/>
        </w:rPr>
        <w:t>Рссии</w:t>
      </w:r>
      <w:proofErr w:type="spellEnd"/>
      <w:r w:rsidRPr="00383BF5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383BF5">
        <w:rPr>
          <w:rFonts w:ascii="Times New Roman" w:eastAsia="Times New Roman" w:hAnsi="Times New Roman" w:cs="Times New Roman"/>
          <w:lang w:val="en-US" w:eastAsia="ru-RU"/>
        </w:rPr>
        <w:t>XIX</w:t>
      </w:r>
      <w:r w:rsidRPr="00383BF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383BF5">
        <w:rPr>
          <w:rFonts w:ascii="Times New Roman" w:eastAsia="Times New Roman" w:hAnsi="Times New Roman" w:cs="Times New Roman"/>
          <w:lang w:eastAsia="ru-RU"/>
        </w:rPr>
        <w:t>век.:</w:t>
      </w:r>
      <w:proofErr w:type="gramEnd"/>
      <w:r w:rsidRPr="00383BF5">
        <w:rPr>
          <w:rFonts w:ascii="Times New Roman" w:eastAsia="Times New Roman" w:hAnsi="Times New Roman" w:cs="Times New Roman"/>
          <w:lang w:eastAsia="ru-RU"/>
        </w:rPr>
        <w:t xml:space="preserve"> Учебник для 8 класса/ А.А. Данилов, Л.Г. Косулина, </w:t>
      </w:r>
      <w:proofErr w:type="spellStart"/>
      <w:r w:rsidRPr="00383BF5">
        <w:rPr>
          <w:rFonts w:ascii="Times New Roman" w:eastAsia="Times New Roman" w:hAnsi="Times New Roman" w:cs="Times New Roman"/>
          <w:lang w:eastAsia="ru-RU"/>
        </w:rPr>
        <w:t>М.:Дрофа</w:t>
      </w:r>
      <w:proofErr w:type="spellEnd"/>
      <w:r w:rsidRPr="00383BF5">
        <w:rPr>
          <w:rFonts w:ascii="Times New Roman" w:eastAsia="Times New Roman" w:hAnsi="Times New Roman" w:cs="Times New Roman"/>
          <w:lang w:eastAsia="ru-RU"/>
        </w:rPr>
        <w:t>, 2004</w:t>
      </w:r>
    </w:p>
    <w:p w:rsidR="008A71DE" w:rsidRPr="00383BF5" w:rsidRDefault="008A71D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 xml:space="preserve">Б) Настенная карта: «Россия в первой половине </w:t>
      </w:r>
      <w:r w:rsidRPr="00383BF5">
        <w:rPr>
          <w:rFonts w:ascii="Times New Roman" w:eastAsia="Times New Roman" w:hAnsi="Times New Roman" w:cs="Times New Roman"/>
          <w:lang w:val="en-US" w:eastAsia="ru-RU"/>
        </w:rPr>
        <w:t>XIX</w:t>
      </w:r>
      <w:r w:rsidRPr="00383BF5">
        <w:rPr>
          <w:rFonts w:ascii="Times New Roman" w:eastAsia="Times New Roman" w:hAnsi="Times New Roman" w:cs="Times New Roman"/>
          <w:lang w:eastAsia="ru-RU"/>
        </w:rPr>
        <w:t xml:space="preserve"> века»</w:t>
      </w:r>
    </w:p>
    <w:p w:rsidR="008A71DE" w:rsidRPr="00383BF5" w:rsidRDefault="008A71D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 xml:space="preserve">В) Мироненко С.В. Самодержавие и реформы. Политическая </w:t>
      </w:r>
      <w:proofErr w:type="spellStart"/>
      <w:r w:rsidRPr="00383BF5">
        <w:rPr>
          <w:rFonts w:ascii="Times New Roman" w:eastAsia="Times New Roman" w:hAnsi="Times New Roman" w:cs="Times New Roman"/>
          <w:lang w:eastAsia="ru-RU"/>
        </w:rPr>
        <w:t>броьба</w:t>
      </w:r>
      <w:proofErr w:type="spellEnd"/>
      <w:r w:rsidRPr="00383BF5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Pr="00383BF5">
        <w:rPr>
          <w:rFonts w:ascii="Times New Roman" w:eastAsia="Times New Roman" w:hAnsi="Times New Roman" w:cs="Times New Roman"/>
          <w:lang w:eastAsia="ru-RU"/>
        </w:rPr>
        <w:t>Рссии</w:t>
      </w:r>
      <w:proofErr w:type="spellEnd"/>
      <w:r w:rsidRPr="00383BF5">
        <w:rPr>
          <w:rFonts w:ascii="Times New Roman" w:eastAsia="Times New Roman" w:hAnsi="Times New Roman" w:cs="Times New Roman"/>
          <w:lang w:eastAsia="ru-RU"/>
        </w:rPr>
        <w:t xml:space="preserve"> в начале </w:t>
      </w:r>
      <w:r w:rsidRPr="00383BF5">
        <w:rPr>
          <w:rFonts w:ascii="Times New Roman" w:eastAsia="Times New Roman" w:hAnsi="Times New Roman" w:cs="Times New Roman"/>
          <w:lang w:val="en-US" w:eastAsia="ru-RU"/>
        </w:rPr>
        <w:t>XIX</w:t>
      </w:r>
      <w:r w:rsidR="00DE4DF7" w:rsidRPr="00383BF5">
        <w:rPr>
          <w:rFonts w:ascii="Times New Roman" w:eastAsia="Times New Roman" w:hAnsi="Times New Roman" w:cs="Times New Roman"/>
          <w:lang w:eastAsia="ru-RU"/>
        </w:rPr>
        <w:t xml:space="preserve"> века. М.,1989</w:t>
      </w:r>
    </w:p>
    <w:p w:rsidR="00DE4DF7" w:rsidRPr="00383BF5" w:rsidRDefault="00DE4DF7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>Г) Компьютерная презентация.</w:t>
      </w:r>
    </w:p>
    <w:p w:rsidR="00360C53" w:rsidRPr="00383BF5" w:rsidRDefault="00360C53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>Д) Карта достижений</w:t>
      </w:r>
    </w:p>
    <w:p w:rsidR="00360C53" w:rsidRPr="00383BF5" w:rsidRDefault="00360C53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3BF5">
        <w:rPr>
          <w:rFonts w:ascii="Times New Roman" w:eastAsia="Times New Roman" w:hAnsi="Times New Roman" w:cs="Times New Roman"/>
          <w:lang w:eastAsia="ru-RU"/>
        </w:rPr>
        <w:t xml:space="preserve">Е) Рабочие карточки </w:t>
      </w:r>
    </w:p>
    <w:p w:rsidR="00393C94" w:rsidRDefault="00504B37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04B37">
        <w:rPr>
          <w:rFonts w:ascii="Times New Roman" w:eastAsia="Times New Roman" w:hAnsi="Times New Roman" w:cs="Times New Roman"/>
          <w:b/>
          <w:lang w:eastAsia="ru-RU"/>
        </w:rPr>
        <w:t>Проект урока: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5"/>
        <w:gridCol w:w="1276"/>
        <w:gridCol w:w="1984"/>
        <w:gridCol w:w="2693"/>
        <w:gridCol w:w="1782"/>
      </w:tblGrid>
      <w:tr w:rsidR="0042154E" w:rsidRPr="0042154E" w:rsidTr="003F46C8">
        <w:tc>
          <w:tcPr>
            <w:tcW w:w="2093" w:type="dxa"/>
            <w:gridSpan w:val="2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Этапы урока</w:t>
            </w:r>
          </w:p>
        </w:tc>
        <w:tc>
          <w:tcPr>
            <w:tcW w:w="1276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Время</w:t>
            </w:r>
          </w:p>
        </w:tc>
        <w:tc>
          <w:tcPr>
            <w:tcW w:w="1984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Деятельность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учителя</w:t>
            </w:r>
          </w:p>
        </w:tc>
        <w:tc>
          <w:tcPr>
            <w:tcW w:w="2693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Деятельность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ученика</w:t>
            </w:r>
          </w:p>
        </w:tc>
        <w:tc>
          <w:tcPr>
            <w:tcW w:w="1782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Доска 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и оборудование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154E" w:rsidRPr="0042154E" w:rsidTr="003F46C8">
        <w:tc>
          <w:tcPr>
            <w:tcW w:w="2093" w:type="dxa"/>
            <w:gridSpan w:val="2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>Организационный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момент.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>Целеполагание</w:t>
            </w: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276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2 мин.</w:t>
            </w:r>
          </w:p>
        </w:tc>
        <w:tc>
          <w:tcPr>
            <w:tcW w:w="1984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Вступительное слово.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Приветствие.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Целеполагание.</w:t>
            </w:r>
          </w:p>
        </w:tc>
        <w:tc>
          <w:tcPr>
            <w:tcW w:w="2693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Постановка цели. Прогноз  результата.</w:t>
            </w:r>
          </w:p>
        </w:tc>
        <w:tc>
          <w:tcPr>
            <w:tcW w:w="1782" w:type="dxa"/>
          </w:tcPr>
          <w:p w:rsidR="0042154E" w:rsidRPr="00EB438C" w:rsidRDefault="00EB438C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слайд</w:t>
            </w:r>
          </w:p>
        </w:tc>
      </w:tr>
      <w:tr w:rsidR="00EB438C" w:rsidRPr="0042154E" w:rsidTr="00F656C7">
        <w:trPr>
          <w:trHeight w:val="1469"/>
        </w:trPr>
        <w:tc>
          <w:tcPr>
            <w:tcW w:w="1008" w:type="dxa"/>
            <w:textDirection w:val="btLr"/>
          </w:tcPr>
          <w:p w:rsidR="00EB438C" w:rsidRPr="0042154E" w:rsidRDefault="00EB438C" w:rsidP="00383BF5">
            <w:pPr>
              <w:ind w:left="113" w:right="11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Актуализация.</w:t>
            </w:r>
          </w:p>
        </w:tc>
        <w:tc>
          <w:tcPr>
            <w:tcW w:w="1085" w:type="dxa"/>
          </w:tcPr>
          <w:p w:rsidR="00EB438C" w:rsidRPr="0042154E" w:rsidRDefault="00EB438C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Вводная беседа</w:t>
            </w:r>
          </w:p>
        </w:tc>
        <w:tc>
          <w:tcPr>
            <w:tcW w:w="1276" w:type="dxa"/>
          </w:tcPr>
          <w:p w:rsidR="00EB438C" w:rsidRPr="0042154E" w:rsidRDefault="00EB438C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3 мин.</w:t>
            </w:r>
          </w:p>
        </w:tc>
        <w:tc>
          <w:tcPr>
            <w:tcW w:w="1984" w:type="dxa"/>
          </w:tcPr>
          <w:p w:rsidR="00EB438C" w:rsidRPr="00EB438C" w:rsidRDefault="00EB438C" w:rsidP="00383BF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Бли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-опрос по деятельности Александра в первые годы</w:t>
            </w:r>
          </w:p>
        </w:tc>
        <w:tc>
          <w:tcPr>
            <w:tcW w:w="2693" w:type="dxa"/>
          </w:tcPr>
          <w:p w:rsidR="00EB438C" w:rsidRPr="0042154E" w:rsidRDefault="00EB438C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 с помощью опорных понятий</w:t>
            </w:r>
          </w:p>
        </w:tc>
        <w:tc>
          <w:tcPr>
            <w:tcW w:w="1782" w:type="dxa"/>
          </w:tcPr>
          <w:p w:rsidR="00EB438C" w:rsidRPr="0042154E" w:rsidRDefault="00EB438C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– 4 слайды</w:t>
            </w:r>
          </w:p>
        </w:tc>
      </w:tr>
      <w:tr w:rsidR="0042154E" w:rsidRPr="0042154E" w:rsidTr="003F46C8">
        <w:tc>
          <w:tcPr>
            <w:tcW w:w="1008" w:type="dxa"/>
            <w:vMerge w:val="restart"/>
            <w:textDirection w:val="btLr"/>
          </w:tcPr>
          <w:p w:rsidR="0042154E" w:rsidRPr="0042154E" w:rsidRDefault="0042154E" w:rsidP="00383BF5">
            <w:pPr>
              <w:ind w:left="113" w:right="11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Изучение </w:t>
            </w:r>
          </w:p>
          <w:p w:rsidR="0042154E" w:rsidRPr="0042154E" w:rsidRDefault="0042154E" w:rsidP="00383BF5">
            <w:pPr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>новой темы.</w:t>
            </w:r>
          </w:p>
        </w:tc>
        <w:tc>
          <w:tcPr>
            <w:tcW w:w="1085" w:type="dxa"/>
            <w:shd w:val="clear" w:color="auto" w:fill="auto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Работа </w:t>
            </w:r>
            <w:proofErr w:type="gram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Разноуро</w:t>
            </w:r>
            <w:proofErr w:type="gram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невыми</w:t>
            </w:r>
            <w:proofErr w:type="spell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заданиями.</w:t>
            </w:r>
          </w:p>
        </w:tc>
        <w:tc>
          <w:tcPr>
            <w:tcW w:w="1276" w:type="dxa"/>
            <w:shd w:val="clear" w:color="auto" w:fill="auto"/>
          </w:tcPr>
          <w:p w:rsidR="0042154E" w:rsidRPr="0042154E" w:rsidRDefault="00EB438C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2154E"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мин.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Раздача карточек. Индивидуальная  проверка правильности выполнения заданий. Контроль наличия затруднительных ситуаций.</w:t>
            </w:r>
          </w:p>
        </w:tc>
        <w:tc>
          <w:tcPr>
            <w:tcW w:w="2693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Самостоятельное изучение темы по материалу учебника: </w:t>
            </w:r>
            <w:r w:rsidR="00A1499C">
              <w:rPr>
                <w:rFonts w:ascii="Times New Roman" w:eastAsia="Times New Roman" w:hAnsi="Times New Roman" w:cs="Times New Roman"/>
                <w:lang w:eastAsia="ru-RU"/>
              </w:rPr>
              <w:t>Данилов А.А. История государства и народов России. 19 век, исторической карты: «Россия в первой половине 19 века», хрестоматии по истории СССР до 1861 года.</w:t>
            </w:r>
          </w:p>
        </w:tc>
        <w:tc>
          <w:tcPr>
            <w:tcW w:w="1782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Работают с карточками заданий №№ 1,2,3.</w:t>
            </w:r>
          </w:p>
        </w:tc>
      </w:tr>
      <w:tr w:rsidR="0042154E" w:rsidRPr="0042154E" w:rsidTr="003F46C8">
        <w:tc>
          <w:tcPr>
            <w:tcW w:w="1008" w:type="dxa"/>
            <w:vMerge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dxa"/>
            <w:shd w:val="clear" w:color="auto" w:fill="auto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Устная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работа.</w:t>
            </w:r>
          </w:p>
        </w:tc>
        <w:tc>
          <w:tcPr>
            <w:tcW w:w="1276" w:type="dxa"/>
            <w:shd w:val="clear" w:color="auto" w:fill="auto"/>
          </w:tcPr>
          <w:p w:rsidR="0042154E" w:rsidRPr="0042154E" w:rsidRDefault="00EB438C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2154E"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мин.</w:t>
            </w:r>
          </w:p>
        </w:tc>
        <w:tc>
          <w:tcPr>
            <w:tcW w:w="1984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Устное закрепление </w:t>
            </w:r>
            <w:proofErr w:type="gram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. Построение модели </w:t>
            </w:r>
            <w:proofErr w:type="gram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3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Ответ на «блиц» - вопросы учителя, выстраивание пошагового алгоритма изучения.</w:t>
            </w:r>
          </w:p>
        </w:tc>
        <w:tc>
          <w:tcPr>
            <w:tcW w:w="1782" w:type="dxa"/>
          </w:tcPr>
          <w:p w:rsidR="0042154E" w:rsidRPr="0042154E" w:rsidRDefault="00A1499C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Рассмотрение  модели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интерактивной </w:t>
            </w:r>
            <w:r w:rsidR="0042154E"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доске. </w:t>
            </w:r>
          </w:p>
        </w:tc>
      </w:tr>
      <w:tr w:rsidR="0042154E" w:rsidRPr="0042154E" w:rsidTr="003F46C8">
        <w:tc>
          <w:tcPr>
            <w:tcW w:w="2093" w:type="dxa"/>
            <w:gridSpan w:val="2"/>
          </w:tcPr>
          <w:p w:rsidR="0042154E" w:rsidRPr="0042154E" w:rsidRDefault="007B2152" w:rsidP="00383BF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Закрепление.</w:t>
            </w:r>
          </w:p>
        </w:tc>
        <w:tc>
          <w:tcPr>
            <w:tcW w:w="1276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3 мин.</w:t>
            </w:r>
          </w:p>
        </w:tc>
        <w:tc>
          <w:tcPr>
            <w:tcW w:w="1984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Подведение итога, анализ карты достижений.</w:t>
            </w:r>
          </w:p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Сравнение прогнозируемых результатов с </w:t>
            </w:r>
            <w:proofErr w:type="gram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полученными</w:t>
            </w:r>
            <w:proofErr w:type="gram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, согласно карте достижений.</w:t>
            </w:r>
          </w:p>
        </w:tc>
        <w:tc>
          <w:tcPr>
            <w:tcW w:w="1782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54E" w:rsidRPr="0042154E" w:rsidTr="003F46C8">
        <w:tc>
          <w:tcPr>
            <w:tcW w:w="2093" w:type="dxa"/>
            <w:gridSpan w:val="2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>Домашнее задание.</w:t>
            </w:r>
          </w:p>
        </w:tc>
        <w:tc>
          <w:tcPr>
            <w:tcW w:w="1276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2 мин.</w:t>
            </w:r>
          </w:p>
        </w:tc>
        <w:tc>
          <w:tcPr>
            <w:tcW w:w="1984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Получение индивидуального задания. </w:t>
            </w:r>
          </w:p>
        </w:tc>
        <w:tc>
          <w:tcPr>
            <w:tcW w:w="1782" w:type="dxa"/>
          </w:tcPr>
          <w:p w:rsidR="0042154E" w:rsidRPr="0042154E" w:rsidRDefault="0042154E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93C94" w:rsidRPr="007B2152" w:rsidRDefault="00DE4DF7" w:rsidP="00383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2152">
        <w:rPr>
          <w:rFonts w:ascii="Times New Roman" w:eastAsia="Times New Roman" w:hAnsi="Times New Roman" w:cs="Times New Roman"/>
          <w:b/>
          <w:bCs/>
          <w:lang w:eastAsia="ru-RU"/>
        </w:rPr>
        <w:t>Стенограмма</w:t>
      </w:r>
      <w:r w:rsidR="00393C94" w:rsidRPr="007B2152">
        <w:rPr>
          <w:rFonts w:ascii="Times New Roman" w:eastAsia="Times New Roman" w:hAnsi="Times New Roman" w:cs="Times New Roman"/>
          <w:b/>
          <w:bCs/>
          <w:lang w:eastAsia="ru-RU"/>
        </w:rPr>
        <w:t xml:space="preserve"> урока</w:t>
      </w:r>
    </w:p>
    <w:p w:rsidR="00DE4DF7" w:rsidRDefault="00DE4DF7" w:rsidP="00383BF5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Оргмомент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>. Приветствие учителя и постановка</w:t>
      </w:r>
      <w:r w:rsidR="00737854">
        <w:rPr>
          <w:rFonts w:ascii="Times New Roman" w:eastAsia="Times New Roman" w:hAnsi="Times New Roman" w:cs="Times New Roman"/>
          <w:bCs/>
          <w:lang w:eastAsia="ru-RU"/>
        </w:rPr>
        <w:t xml:space="preserve"> цели: выяснить особенности национальной политики при Александре 1 посредством изучения документов, сопоставления событий и фактов, анализа </w:t>
      </w:r>
      <w:proofErr w:type="spellStart"/>
      <w:r w:rsidR="00737854">
        <w:rPr>
          <w:rFonts w:ascii="Times New Roman" w:eastAsia="Times New Roman" w:hAnsi="Times New Roman" w:cs="Times New Roman"/>
          <w:bCs/>
          <w:lang w:eastAsia="ru-RU"/>
        </w:rPr>
        <w:t>местовременных</w:t>
      </w:r>
      <w:proofErr w:type="spellEnd"/>
      <w:r w:rsidR="00737854">
        <w:rPr>
          <w:rFonts w:ascii="Times New Roman" w:eastAsia="Times New Roman" w:hAnsi="Times New Roman" w:cs="Times New Roman"/>
          <w:bCs/>
          <w:lang w:eastAsia="ru-RU"/>
        </w:rPr>
        <w:t xml:space="preserve"> явлений.</w:t>
      </w:r>
    </w:p>
    <w:p w:rsidR="00737854" w:rsidRPr="00DE4DF7" w:rsidRDefault="00737854" w:rsidP="00383BF5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Вводная беседа:</w:t>
      </w:r>
    </w:p>
    <w:p w:rsidR="00DE4DF7" w:rsidRPr="00DE4DF7" w:rsidRDefault="00DE4DF7" w:rsidP="00383BF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591"/>
        <w:gridCol w:w="5227"/>
      </w:tblGrid>
      <w:tr w:rsidR="00737854" w:rsidRPr="00393C94" w:rsidTr="00393C9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Вопросы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Ожидаемые ответы учащихся</w:t>
            </w:r>
          </w:p>
        </w:tc>
      </w:tr>
      <w:tr w:rsidR="00737854" w:rsidRPr="00393C94" w:rsidTr="00393C9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Определите временные рамки правления Александра 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1801-1825 года</w:t>
            </w:r>
          </w:p>
        </w:tc>
      </w:tr>
      <w:tr w:rsidR="00737854" w:rsidRPr="00393C94" w:rsidTr="00393C9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Чью власть наследовал </w:t>
            </w:r>
            <w:proofErr w:type="gramStart"/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Александр</w:t>
            </w:r>
            <w:proofErr w:type="gramEnd"/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 xml:space="preserve"> I и </w:t>
            </w:r>
            <w:proofErr w:type="gramStart"/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каким</w:t>
            </w:r>
            <w:proofErr w:type="gramEnd"/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 xml:space="preserve"> образом он пришел к власти?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Наследовал власть своего отца императора Павла I путем дворцового переворота, в результате которого Павел I был убит. Александр знал о заговоре.</w:t>
            </w:r>
          </w:p>
        </w:tc>
      </w:tr>
      <w:tr w:rsidR="00393C94" w:rsidRPr="00393C94" w:rsidTr="00393C94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Делаем вывод: </w:t>
            </w:r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Александр I жаждал власти.</w:t>
            </w:r>
          </w:p>
        </w:tc>
      </w:tr>
      <w:tr w:rsidR="00737854" w:rsidRPr="00393C94" w:rsidTr="00393C9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Почему А.С.Пушкин о начале правления Александра I сказал: «…дней Александровых прекрасное начало!»</w:t>
            </w:r>
            <w:proofErr w:type="gramStart"/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gramEnd"/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то «прекрасного» было в начале правления Александра I?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Обнадеживающим и были его заявления о возврате к идеалам Екатерины II, к идеалам Просвещения и либерализма.</w:t>
            </w:r>
          </w:p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7854" w:rsidRPr="00393C94" w:rsidTr="00393C9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Pr="00393C94" w:rsidRDefault="00393C94" w:rsidP="00383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3C94">
              <w:rPr>
                <w:rFonts w:ascii="Times New Roman" w:eastAsia="Times New Roman" w:hAnsi="Times New Roman" w:cs="Times New Roman"/>
                <w:lang w:eastAsia="ru-RU"/>
              </w:rPr>
              <w:t>Итак, Александр I заявил о намерении провести либеральные реформы.</w:t>
            </w:r>
            <w:r w:rsidR="00737854">
              <w:rPr>
                <w:rFonts w:ascii="Times New Roman" w:eastAsia="Times New Roman" w:hAnsi="Times New Roman" w:cs="Times New Roman"/>
                <w:lang w:eastAsia="ru-RU"/>
              </w:rPr>
              <w:t xml:space="preserve"> И была попытка их проведения. Для этого был создан «Негласный комитет», который должен был подготовить реформы. Почему начатые Александром реформы оказались половинчатыми?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3C94" w:rsidRDefault="00737854" w:rsidP="00383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737854">
              <w:rPr>
                <w:rFonts w:ascii="Times New Roman" w:eastAsia="Times New Roman" w:hAnsi="Times New Roman" w:cs="Times New Roman"/>
                <w:lang w:eastAsia="ru-RU"/>
              </w:rPr>
              <w:t>Нежелание дворян. Реформы проводились с учетом интересов дворян, которые в большинстве своем были консервативны (это доказывает, в том числе, реализация «Указа о вольных хлебопашцах»).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7854">
              <w:rPr>
                <w:rFonts w:ascii="Times New Roman" w:eastAsia="Times New Roman" w:hAnsi="Times New Roman" w:cs="Times New Roman"/>
                <w:lang w:eastAsia="ru-RU"/>
              </w:rPr>
              <w:t>Их благополучие основано на крепостном праве, защиту которого они видели в сильной самодержавной власти.</w:t>
            </w:r>
          </w:p>
          <w:p w:rsidR="00737854" w:rsidRPr="00737854" w:rsidRDefault="00737854" w:rsidP="00383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Александр не мог пренебречь мнением дворян, так как они были опорой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самодержавного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стоя.</w:t>
            </w:r>
          </w:p>
        </w:tc>
      </w:tr>
    </w:tbl>
    <w:p w:rsidR="00845C7E" w:rsidRDefault="00737854" w:rsidP="00383B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B2152">
        <w:rPr>
          <w:rFonts w:ascii="Times New Roman" w:eastAsia="Times New Roman" w:hAnsi="Times New Roman" w:cs="Times New Roman"/>
          <w:b/>
          <w:lang w:eastAsia="ru-RU"/>
        </w:rPr>
        <w:t>Основной материал:</w:t>
      </w:r>
      <w:r>
        <w:rPr>
          <w:rFonts w:ascii="Times New Roman" w:eastAsia="Times New Roman" w:hAnsi="Times New Roman" w:cs="Times New Roman"/>
          <w:lang w:eastAsia="ru-RU"/>
        </w:rPr>
        <w:t xml:space="preserve"> работа учащихся  с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разноуровневыми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заданиями:</w:t>
      </w:r>
    </w:p>
    <w:p w:rsidR="00737854" w:rsidRDefault="00360C53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 уровень: на «3».</w:t>
      </w:r>
    </w:p>
    <w:p w:rsidR="00360C53" w:rsidRDefault="00360C53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Пользуясь картой (стр. 71), определите, какое значение имело присоединение к России Финляндии и Польши  с точки зрения ее географического положения?</w:t>
      </w:r>
    </w:p>
    <w:p w:rsidR="00A1499C" w:rsidRDefault="00A1499C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60C53" w:rsidRDefault="00360C53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 уровень: на «4».</w:t>
      </w:r>
    </w:p>
    <w:p w:rsidR="00360C53" w:rsidRDefault="00360C53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Используя текст учебника (стр.36-39) ответьте на ряд вопросов:</w:t>
      </w:r>
    </w:p>
    <w:p w:rsidR="00360C53" w:rsidRDefault="00360C53" w:rsidP="00383BF5">
      <w:pPr>
        <w:pStyle w:val="a3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Почему Александр принял трудное для него решения о принятии Конституции Царства Польского?</w:t>
      </w:r>
    </w:p>
    <w:p w:rsidR="00360C53" w:rsidRPr="00A1499C" w:rsidRDefault="00360C53" w:rsidP="00383BF5">
      <w:pPr>
        <w:pStyle w:val="a3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1499C">
        <w:rPr>
          <w:rFonts w:ascii="Times New Roman" w:eastAsia="Times New Roman" w:hAnsi="Times New Roman" w:cs="Times New Roman"/>
          <w:lang w:eastAsia="ru-RU"/>
        </w:rPr>
        <w:t>Каковы были особенности избирательного права поляков?</w:t>
      </w:r>
    </w:p>
    <w:p w:rsidR="00360C53" w:rsidRPr="00A1499C" w:rsidRDefault="00360C53" w:rsidP="00383BF5">
      <w:pPr>
        <w:pStyle w:val="a3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1499C">
        <w:rPr>
          <w:rFonts w:ascii="Times New Roman" w:eastAsia="Times New Roman" w:hAnsi="Times New Roman" w:cs="Times New Roman"/>
          <w:lang w:eastAsia="ru-RU"/>
        </w:rPr>
        <w:t xml:space="preserve"> Как управлялось Великое княжество Финляндское?</w:t>
      </w:r>
      <w:r w:rsidR="00A1499C" w:rsidRPr="00A1499C">
        <w:rPr>
          <w:rFonts w:ascii="Times New Roman" w:eastAsia="Times New Roman" w:hAnsi="Times New Roman" w:cs="Times New Roman"/>
          <w:lang w:eastAsia="ru-RU"/>
        </w:rPr>
        <w:t xml:space="preserve"> Отобразите это в виде схемы.</w:t>
      </w:r>
    </w:p>
    <w:p w:rsidR="00845C7E" w:rsidRPr="00A1499C" w:rsidRDefault="00360C53" w:rsidP="00383BF5">
      <w:pPr>
        <w:pStyle w:val="a3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1499C">
        <w:rPr>
          <w:rFonts w:ascii="Times New Roman" w:eastAsia="Times New Roman" w:hAnsi="Times New Roman" w:cs="Times New Roman"/>
          <w:lang w:eastAsia="ru-RU"/>
        </w:rPr>
        <w:t xml:space="preserve"> Что отличало Прибалтику от других окраин России?</w:t>
      </w:r>
      <w:r w:rsidR="00845C7E" w:rsidRPr="00A1499C">
        <w:rPr>
          <w:rFonts w:ascii="Times New Roman" w:eastAsia="Times New Roman" w:hAnsi="Times New Roman" w:cs="Times New Roman"/>
          <w:lang w:eastAsia="ru-RU"/>
        </w:rPr>
        <w:t xml:space="preserve"> Обоснуйте ответ.</w:t>
      </w:r>
    </w:p>
    <w:p w:rsidR="00845C7E" w:rsidRPr="007B2152" w:rsidRDefault="00845C7E" w:rsidP="00383BF5">
      <w:pPr>
        <w:pStyle w:val="a3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2152">
        <w:rPr>
          <w:rFonts w:ascii="Times New Roman" w:eastAsia="Times New Roman" w:hAnsi="Times New Roman" w:cs="Times New Roman"/>
          <w:lang w:eastAsia="ru-RU"/>
        </w:rPr>
        <w:t xml:space="preserve"> Дайте оценку</w:t>
      </w:r>
      <w:r w:rsidR="00A1499C" w:rsidRPr="007B2152">
        <w:rPr>
          <w:rFonts w:ascii="Times New Roman" w:eastAsia="Times New Roman" w:hAnsi="Times New Roman" w:cs="Times New Roman"/>
          <w:lang w:eastAsia="ru-RU"/>
        </w:rPr>
        <w:t xml:space="preserve"> действию</w:t>
      </w:r>
      <w:r w:rsidRPr="007B2152">
        <w:rPr>
          <w:rFonts w:ascii="Times New Roman" w:eastAsia="Times New Roman" w:hAnsi="Times New Roman" w:cs="Times New Roman"/>
          <w:lang w:eastAsia="ru-RU"/>
        </w:rPr>
        <w:t>: присоединение и освоение Кавказа это положительный или отрицательный момент в геостратегической политике России? Аргументируйте ответ.</w:t>
      </w:r>
    </w:p>
    <w:p w:rsidR="00845C7E" w:rsidRPr="00845C7E" w:rsidRDefault="00845C7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45C7E" w:rsidRDefault="00845C7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 уровень: на «5».</w:t>
      </w:r>
    </w:p>
    <w:p w:rsidR="00845C7E" w:rsidRDefault="007B21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845C7E">
        <w:rPr>
          <w:rFonts w:ascii="Times New Roman" w:eastAsia="Times New Roman" w:hAnsi="Times New Roman" w:cs="Times New Roman"/>
          <w:lang w:eastAsia="ru-RU"/>
        </w:rPr>
        <w:t>Ознакомьтесь с содержанием Устава об управлении инородцев (стр. 41). Раскройте понятия:</w:t>
      </w:r>
    </w:p>
    <w:p w:rsidR="00845C7E" w:rsidRDefault="00845C7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инородец</w:t>
      </w:r>
    </w:p>
    <w:p w:rsidR="00845C7E" w:rsidRDefault="00845C7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иноверец</w:t>
      </w:r>
    </w:p>
    <w:p w:rsidR="00845C7E" w:rsidRDefault="00845C7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подати</w:t>
      </w:r>
    </w:p>
    <w:p w:rsidR="00845C7E" w:rsidRDefault="00845C7E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повинности</w:t>
      </w:r>
    </w:p>
    <w:p w:rsidR="00360C53" w:rsidRPr="00360C53" w:rsidRDefault="007B21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3.2. </w:t>
      </w:r>
      <w:r w:rsidR="00845C7E">
        <w:rPr>
          <w:rFonts w:ascii="Times New Roman" w:eastAsia="Times New Roman" w:hAnsi="Times New Roman" w:cs="Times New Roman"/>
          <w:lang w:eastAsia="ru-RU"/>
        </w:rPr>
        <w:t>Сделайте выводы о характере национальной политики в эпоху правления Александра</w:t>
      </w:r>
      <w:proofErr w:type="gramStart"/>
      <w:r w:rsidR="00845C7E">
        <w:rPr>
          <w:rFonts w:ascii="Times New Roman" w:eastAsia="Times New Roman" w:hAnsi="Times New Roman" w:cs="Times New Roman"/>
          <w:lang w:eastAsia="ru-RU"/>
        </w:rPr>
        <w:t>1</w:t>
      </w:r>
      <w:proofErr w:type="gramEnd"/>
    </w:p>
    <w:p w:rsidR="00360C53" w:rsidRPr="007B2152" w:rsidRDefault="00A1499C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2152">
        <w:rPr>
          <w:rFonts w:ascii="Times New Roman" w:eastAsia="Times New Roman" w:hAnsi="Times New Roman" w:cs="Times New Roman"/>
          <w:b/>
          <w:lang w:eastAsia="ru-RU"/>
        </w:rPr>
        <w:t xml:space="preserve">Закрепление </w:t>
      </w:r>
      <w:proofErr w:type="spellStart"/>
      <w:r w:rsidRPr="007B2152">
        <w:rPr>
          <w:rFonts w:ascii="Times New Roman" w:eastAsia="Times New Roman" w:hAnsi="Times New Roman" w:cs="Times New Roman"/>
          <w:b/>
          <w:lang w:eastAsia="ru-RU"/>
        </w:rPr>
        <w:t>ЗУНов</w:t>
      </w:r>
      <w:proofErr w:type="spellEnd"/>
      <w:r w:rsidRPr="007B2152">
        <w:rPr>
          <w:rFonts w:ascii="Times New Roman" w:eastAsia="Times New Roman" w:hAnsi="Times New Roman" w:cs="Times New Roman"/>
          <w:b/>
          <w:lang w:eastAsia="ru-RU"/>
        </w:rPr>
        <w:t xml:space="preserve"> и изученного материала:</w:t>
      </w:r>
    </w:p>
    <w:p w:rsidR="003F182B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lang w:eastAsia="ru-RU"/>
        </w:rPr>
        <w:t xml:space="preserve"> Почему присоединение Финляндии  и Польши имели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важное значение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для России?</w:t>
      </w:r>
    </w:p>
    <w:p w:rsidR="003F182B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Ученики:</w:t>
      </w:r>
      <w:r>
        <w:rPr>
          <w:rFonts w:ascii="Times New Roman" w:eastAsia="Times New Roman" w:hAnsi="Times New Roman" w:cs="Times New Roman"/>
          <w:lang w:eastAsia="ru-RU"/>
        </w:rPr>
        <w:t xml:space="preserve"> 1) Россия расширяла территории в западном направлении.</w:t>
      </w:r>
    </w:p>
    <w:p w:rsidR="003F182B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2) Страна усиливала свое господство в Восточной Европе, что было ее геостратегической целью со времен правления Петра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.</w:t>
      </w:r>
    </w:p>
    <w:p w:rsidR="003F182B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lastRenderedPageBreak/>
        <w:t>Учитель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: </w:t>
      </w:r>
      <w:proofErr w:type="gramStart"/>
      <w:r w:rsidRPr="00A1499C">
        <w:rPr>
          <w:rFonts w:ascii="Times New Roman" w:eastAsia="Times New Roman" w:hAnsi="Times New Roman" w:cs="Times New Roman"/>
          <w:lang w:eastAsia="ru-RU"/>
        </w:rPr>
        <w:t>Почему Александр принял трудное для него решения о принятии Конституции Царства Польского?</w:t>
      </w:r>
      <w:proofErr w:type="gramEnd"/>
    </w:p>
    <w:p w:rsidR="003F182B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Ученики: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Войны с Наполеоном и территориальные споры по поводу Польши убедили Александра на принятии этого документа.</w:t>
      </w:r>
    </w:p>
    <w:p w:rsidR="003F182B" w:rsidRPr="003F182B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Учитель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: </w:t>
      </w:r>
      <w:r w:rsidRPr="003F182B">
        <w:rPr>
          <w:rFonts w:ascii="Times New Roman" w:eastAsia="Times New Roman" w:hAnsi="Times New Roman" w:cs="Times New Roman"/>
          <w:lang w:eastAsia="ru-RU"/>
        </w:rPr>
        <w:t>Каковы были особенности избирательного права поляков?</w:t>
      </w:r>
    </w:p>
    <w:p w:rsidR="003F182B" w:rsidRPr="003F182B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Ученики: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вводились имущественный и возрастной цензы, а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значит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выборы были неполноценными, и проходили они поэтапно.</w:t>
      </w:r>
    </w:p>
    <w:p w:rsidR="003F182B" w:rsidRPr="003F182B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Учитель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: </w:t>
      </w:r>
      <w:r w:rsidRPr="003F182B">
        <w:rPr>
          <w:rFonts w:ascii="Times New Roman" w:eastAsia="Times New Roman" w:hAnsi="Times New Roman" w:cs="Times New Roman"/>
          <w:lang w:eastAsia="ru-RU"/>
        </w:rPr>
        <w:t>Как управлялось Великое княжество Финляндское? Отобразите это в виде схемы.</w:t>
      </w:r>
    </w:p>
    <w:p w:rsidR="003F182B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Ученики: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F182B" w:rsidRPr="003F182B" w:rsidRDefault="00A541D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3479800" cy="1739900"/>
            <wp:effectExtent l="19050" t="0" r="25400" b="0"/>
            <wp:docPr id="3" name="Организационная диаграм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3F182B" w:rsidRPr="00504B37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Учитель</w:t>
      </w:r>
      <w:r w:rsidR="00504B37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: </w:t>
      </w:r>
      <w:r w:rsidR="00504B37" w:rsidRPr="00504B37">
        <w:rPr>
          <w:rFonts w:ascii="Times New Roman" w:eastAsia="Times New Roman" w:hAnsi="Times New Roman" w:cs="Times New Roman"/>
          <w:lang w:eastAsia="ru-RU"/>
        </w:rPr>
        <w:t>Что отличало Прибалтику от других окраин России? Обоснуйте ответ.</w:t>
      </w:r>
    </w:p>
    <w:p w:rsidR="003F182B" w:rsidRPr="00504B37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Ученики:</w:t>
      </w:r>
      <w:r w:rsidR="00504B37">
        <w:rPr>
          <w:rFonts w:ascii="Times New Roman" w:eastAsia="Times New Roman" w:hAnsi="Times New Roman" w:cs="Times New Roman"/>
          <w:lang w:eastAsia="ru-RU"/>
        </w:rPr>
        <w:t xml:space="preserve"> Только здесь в отличи</w:t>
      </w:r>
      <w:proofErr w:type="gramStart"/>
      <w:r w:rsidR="00504B37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="00504B37">
        <w:rPr>
          <w:rFonts w:ascii="Times New Roman" w:eastAsia="Times New Roman" w:hAnsi="Times New Roman" w:cs="Times New Roman"/>
          <w:lang w:eastAsia="ru-RU"/>
        </w:rPr>
        <w:t xml:space="preserve"> от всей России крестьяне были независимы от хозяев, а были прикреплены к земли. По сути, это была реформа отмены крепостного права в отдельно взятой губернии.</w:t>
      </w:r>
    </w:p>
    <w:p w:rsidR="003F182B" w:rsidRPr="00504B37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Учитель</w:t>
      </w:r>
      <w:r w:rsidR="00504B37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:  </w:t>
      </w:r>
      <w:r w:rsidR="00504B37" w:rsidRPr="00504B37">
        <w:rPr>
          <w:rFonts w:ascii="Times New Roman" w:eastAsia="Times New Roman" w:hAnsi="Times New Roman" w:cs="Times New Roman"/>
          <w:lang w:eastAsia="ru-RU"/>
        </w:rPr>
        <w:t>Присоединение и освоение Кавказа это положительный или отрицательный момент в геостратегической политике России? Аргументируйте ответ.</w:t>
      </w:r>
    </w:p>
    <w:p w:rsidR="003F182B" w:rsidRPr="00504B37" w:rsidRDefault="003F182B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Ученики:</w:t>
      </w:r>
      <w:r w:rsidR="00504B37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 w:rsidR="00504B37">
        <w:rPr>
          <w:rFonts w:ascii="Times New Roman" w:eastAsia="Times New Roman" w:hAnsi="Times New Roman" w:cs="Times New Roman"/>
          <w:lang w:eastAsia="ru-RU"/>
        </w:rPr>
        <w:t>Положительный момент – Россия утвердилась на восточных границах и оказала свое место  в борьбе с Турцией и Персией.  Отрицательный момент – новая система управления краем не учитывала национальных особенностей, что вызывало протесты местного населения, которые часто заканчивались вооруженными конфликтами.</w:t>
      </w:r>
    </w:p>
    <w:p w:rsidR="00504B37" w:rsidRPr="007B2152" w:rsidRDefault="00504B37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Учитель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: </w:t>
      </w:r>
      <w:r w:rsidR="007B2152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 w:rsidR="007B2152">
        <w:rPr>
          <w:rFonts w:ascii="Times New Roman" w:eastAsia="Times New Roman" w:hAnsi="Times New Roman" w:cs="Times New Roman"/>
          <w:lang w:eastAsia="ru-RU"/>
        </w:rPr>
        <w:t>Дайте ответ на основе выведенных понятий: характер национальной политики при Александре 1? С кем бы вы его сравнили?</w:t>
      </w:r>
    </w:p>
    <w:p w:rsidR="00504B37" w:rsidRPr="007B2152" w:rsidRDefault="00504B37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Ученики:</w:t>
      </w:r>
      <w:r w:rsidR="007B2152">
        <w:rPr>
          <w:rFonts w:ascii="Times New Roman" w:eastAsia="Times New Roman" w:hAnsi="Times New Roman" w:cs="Times New Roman"/>
          <w:lang w:eastAsia="ru-RU"/>
        </w:rPr>
        <w:t xml:space="preserve"> не учитывались все особенности многонациональной России. Реформы Александра в этой области носили половинчатый характер, так же, как и в других областях. Именно поэтому в стране  стали частыми такие явления, как народные выступления, переходящие в вооруженные конфликты. Если в западных губерниях их пытались решить через местные парламенты, то в восточных – неповиновением властям. </w:t>
      </w:r>
    </w:p>
    <w:p w:rsidR="00504B37" w:rsidRDefault="00504B37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182B">
        <w:rPr>
          <w:rFonts w:ascii="Times New Roman" w:eastAsia="Times New Roman" w:hAnsi="Times New Roman" w:cs="Times New Roman"/>
          <w:i/>
          <w:u w:val="single"/>
          <w:lang w:eastAsia="ru-RU"/>
        </w:rPr>
        <w:t>Учитель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: </w:t>
      </w:r>
      <w:r w:rsidR="007B2152">
        <w:rPr>
          <w:rFonts w:ascii="Times New Roman" w:eastAsia="Times New Roman" w:hAnsi="Times New Roman" w:cs="Times New Roman"/>
          <w:lang w:eastAsia="ru-RU"/>
        </w:rPr>
        <w:t>Итак, Александр показал себя как деятельный, но сомневающийся государь. Большую роль в этом сыграл и дворянство, с чьими интересами он не мог поступиться, и тень прошлого (насильственная смерть отца).</w:t>
      </w:r>
    </w:p>
    <w:p w:rsidR="007B21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5752">
        <w:rPr>
          <w:rFonts w:ascii="Times New Roman" w:eastAsia="Times New Roman" w:hAnsi="Times New Roman" w:cs="Times New Roman"/>
          <w:b/>
          <w:lang w:eastAsia="ru-RU"/>
        </w:rPr>
        <w:t>Домашнее задание:</w:t>
      </w:r>
      <w:r>
        <w:rPr>
          <w:rFonts w:ascii="Times New Roman" w:eastAsia="Times New Roman" w:hAnsi="Times New Roman" w:cs="Times New Roman"/>
          <w:lang w:eastAsia="ru-RU"/>
        </w:rPr>
        <w:t xml:space="preserve"> С ц</w:t>
      </w:r>
      <w:r w:rsidR="007B2152">
        <w:rPr>
          <w:rFonts w:ascii="Times New Roman" w:eastAsia="Times New Roman" w:hAnsi="Times New Roman" w:cs="Times New Roman"/>
          <w:lang w:eastAsia="ru-RU"/>
        </w:rPr>
        <w:t xml:space="preserve">елью дальнейшего изучения внутренней </w:t>
      </w:r>
      <w:r>
        <w:rPr>
          <w:rFonts w:ascii="Times New Roman" w:eastAsia="Times New Roman" w:hAnsi="Times New Roman" w:cs="Times New Roman"/>
          <w:lang w:eastAsia="ru-RU"/>
        </w:rPr>
        <w:t>политики</w:t>
      </w:r>
      <w:r w:rsidR="007B2152">
        <w:rPr>
          <w:rFonts w:ascii="Times New Roman" w:eastAsia="Times New Roman" w:hAnsi="Times New Roman" w:cs="Times New Roman"/>
          <w:lang w:eastAsia="ru-RU"/>
        </w:rPr>
        <w:t xml:space="preserve"> Александра</w:t>
      </w:r>
      <w:proofErr w:type="gramStart"/>
      <w:r w:rsidR="007B2152">
        <w:rPr>
          <w:rFonts w:ascii="Times New Roman" w:eastAsia="Times New Roman" w:hAnsi="Times New Roman" w:cs="Times New Roman"/>
          <w:lang w:eastAsia="ru-RU"/>
        </w:rPr>
        <w:t>1</w:t>
      </w:r>
      <w:proofErr w:type="gramEnd"/>
      <w:r w:rsidR="007B2152">
        <w:rPr>
          <w:rFonts w:ascii="Times New Roman" w:eastAsia="Times New Roman" w:hAnsi="Times New Roman" w:cs="Times New Roman"/>
          <w:lang w:eastAsia="ru-RU"/>
        </w:rPr>
        <w:t xml:space="preserve">, мы обратим внимание на </w:t>
      </w:r>
      <w:r>
        <w:rPr>
          <w:rFonts w:ascii="Times New Roman" w:eastAsia="Times New Roman" w:hAnsi="Times New Roman" w:cs="Times New Roman"/>
          <w:lang w:eastAsia="ru-RU"/>
        </w:rPr>
        <w:t>новые попытки реформирования страны в аграрном и государственном секторе. Прочитать  стр. 42-43 и дать характеристику А.А. Аракчееву и Н.Н. Новосильцеву.</w:t>
      </w:r>
    </w:p>
    <w:p w:rsidR="00504B37" w:rsidRDefault="00504B37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5752" w:rsidRP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75752">
        <w:rPr>
          <w:rFonts w:ascii="Times New Roman" w:eastAsia="Times New Roman" w:hAnsi="Times New Roman" w:cs="Times New Roman"/>
          <w:i/>
          <w:lang w:eastAsia="ru-RU"/>
        </w:rPr>
        <w:lastRenderedPageBreak/>
        <w:t>Урок</w:t>
      </w:r>
      <w:proofErr w:type="gramStart"/>
      <w:r w:rsidRPr="00675752">
        <w:rPr>
          <w:rFonts w:ascii="Times New Roman" w:eastAsia="Times New Roman" w:hAnsi="Times New Roman" w:cs="Times New Roman"/>
          <w:i/>
          <w:lang w:eastAsia="ru-RU"/>
        </w:rPr>
        <w:t>2</w:t>
      </w:r>
      <w:proofErr w:type="gramEnd"/>
    </w:p>
    <w:p w:rsidR="00675752" w:rsidRP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 xml:space="preserve">Класс: </w:t>
      </w:r>
      <w:r w:rsidRPr="00675752">
        <w:rPr>
          <w:rFonts w:ascii="Times New Roman" w:eastAsia="Times New Roman" w:hAnsi="Times New Roman" w:cs="Times New Roman"/>
          <w:lang w:eastAsia="ru-RU"/>
        </w:rPr>
        <w:t>8</w:t>
      </w:r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Предмет</w:t>
      </w:r>
      <w:r w:rsidRPr="00393C94">
        <w:rPr>
          <w:rFonts w:ascii="Times New Roman" w:eastAsia="Times New Roman" w:hAnsi="Times New Roman" w:cs="Times New Roman"/>
          <w:lang w:eastAsia="ru-RU"/>
        </w:rPr>
        <w:t>: история России</w:t>
      </w:r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Общая тема:</w:t>
      </w:r>
      <w:r>
        <w:rPr>
          <w:rFonts w:ascii="Times New Roman" w:eastAsia="Times New Roman" w:hAnsi="Times New Roman" w:cs="Times New Roman"/>
          <w:lang w:eastAsia="ru-RU"/>
        </w:rPr>
        <w:t xml:space="preserve"> Внутренняя политика Александра </w:t>
      </w:r>
      <w:r>
        <w:rPr>
          <w:rFonts w:ascii="Times New Roman" w:eastAsia="Times New Roman" w:hAnsi="Times New Roman" w:cs="Times New Roman"/>
          <w:lang w:val="en-US" w:eastAsia="ru-RU"/>
        </w:rPr>
        <w:t>I</w:t>
      </w:r>
      <w:r w:rsidRPr="00393C94">
        <w:rPr>
          <w:rFonts w:ascii="Times New Roman" w:eastAsia="Times New Roman" w:hAnsi="Times New Roman" w:cs="Times New Roman"/>
          <w:lang w:eastAsia="ru-RU"/>
        </w:rPr>
        <w:t>.</w:t>
      </w:r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Автор учебника и УМК</w:t>
      </w:r>
      <w:r>
        <w:rPr>
          <w:rFonts w:ascii="Times New Roman" w:eastAsia="Times New Roman" w:hAnsi="Times New Roman" w:cs="Times New Roman"/>
          <w:lang w:eastAsia="ru-RU"/>
        </w:rPr>
        <w:t>: А.А. Данилов, Л.Г. Косулина</w:t>
      </w:r>
      <w:r w:rsidRPr="00393C94">
        <w:rPr>
          <w:rFonts w:ascii="Times New Roman" w:eastAsia="Times New Roman" w:hAnsi="Times New Roman" w:cs="Times New Roman"/>
          <w:lang w:eastAsia="ru-RU"/>
        </w:rPr>
        <w:t>.</w:t>
      </w:r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Тема:</w:t>
      </w:r>
      <w:r>
        <w:rPr>
          <w:rFonts w:ascii="Times New Roman" w:eastAsia="Times New Roman" w:hAnsi="Times New Roman" w:cs="Times New Roman"/>
          <w:lang w:eastAsia="ru-RU"/>
        </w:rPr>
        <w:t xml:space="preserve"> «Внутренняя политика после Отечественной войны. Общественное движение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r w:rsidRPr="00393C94">
        <w:rPr>
          <w:rFonts w:ascii="Times New Roman" w:eastAsia="Times New Roman" w:hAnsi="Times New Roman" w:cs="Times New Roman"/>
          <w:lang w:eastAsia="ru-RU"/>
        </w:rPr>
        <w:t>»</w:t>
      </w:r>
      <w:proofErr w:type="gramEnd"/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Тип урока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>: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 технология индивидуализированного обучения.</w:t>
      </w:r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Вид урока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Развитие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ЗУНов</w:t>
      </w:r>
      <w:proofErr w:type="spellEnd"/>
      <w:r w:rsidRPr="00393C94">
        <w:rPr>
          <w:rFonts w:ascii="Times New Roman" w:eastAsia="Times New Roman" w:hAnsi="Times New Roman" w:cs="Times New Roman"/>
          <w:lang w:eastAsia="ru-RU"/>
        </w:rPr>
        <w:t>.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Форма урока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>: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 практическая самостоятельная работа.</w:t>
      </w: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93C94">
        <w:rPr>
          <w:rFonts w:ascii="Times New Roman" w:eastAsia="Times New Roman" w:hAnsi="Times New Roman" w:cs="Times New Roman"/>
          <w:b/>
          <w:lang w:eastAsia="ru-RU"/>
        </w:rPr>
        <w:t>Основные приемы и методы</w:t>
      </w:r>
      <w:r w:rsidRPr="00393C94">
        <w:rPr>
          <w:rFonts w:ascii="Times New Roman" w:eastAsia="Times New Roman" w:hAnsi="Times New Roman" w:cs="Times New Roman"/>
          <w:i/>
          <w:lang w:eastAsia="ru-RU"/>
        </w:rPr>
        <w:t>:</w:t>
      </w:r>
      <w:r w:rsidRPr="00393C9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подводящий диалог, продуктивное чтение, </w:t>
      </w:r>
      <w:r>
        <w:rPr>
          <w:rFonts w:ascii="Times New Roman" w:eastAsia="Times New Roman" w:hAnsi="Times New Roman" w:cs="Times New Roman"/>
          <w:lang w:eastAsia="ru-RU"/>
        </w:rPr>
        <w:t>работа с источником</w:t>
      </w:r>
      <w:r w:rsidRPr="00393C94">
        <w:rPr>
          <w:rFonts w:ascii="Times New Roman" w:eastAsia="Times New Roman" w:hAnsi="Times New Roman" w:cs="Times New Roman"/>
          <w:lang w:eastAsia="ru-RU"/>
        </w:rPr>
        <w:t>, обобщающая беседа.</w:t>
      </w:r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0E59">
        <w:rPr>
          <w:rFonts w:ascii="Times New Roman" w:eastAsia="Times New Roman" w:hAnsi="Times New Roman" w:cs="Times New Roman"/>
          <w:b/>
          <w:lang w:eastAsia="ru-RU"/>
        </w:rPr>
        <w:t>Цели  урока</w:t>
      </w:r>
      <w:r w:rsidRPr="00393C94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675752" w:rsidRPr="00393C94" w:rsidRDefault="00675752" w:rsidP="00383BF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7B0E59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Образовательные</w:t>
      </w:r>
      <w:r w:rsidRPr="00393C94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:  </w:t>
      </w: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У</w:t>
      </w:r>
      <w:r w:rsidRPr="00393C94">
        <w:rPr>
          <w:rFonts w:ascii="Times New Roman" w:eastAsia="Times New Roman" w:hAnsi="Times New Roman" w:cs="Times New Roman"/>
          <w:lang w:eastAsia="ru-RU"/>
        </w:rPr>
        <w:t>своение научных знаний (факты, понятия, закономе</w:t>
      </w:r>
      <w:r>
        <w:rPr>
          <w:rFonts w:ascii="Times New Roman" w:eastAsia="Times New Roman" w:hAnsi="Times New Roman" w:cs="Times New Roman"/>
          <w:lang w:eastAsia="ru-RU"/>
        </w:rPr>
        <w:t>рности, обобщающая картина данного исторического периода): о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пределить направленность и цель </w:t>
      </w:r>
      <w:r>
        <w:rPr>
          <w:rFonts w:ascii="Times New Roman" w:eastAsia="Times New Roman" w:hAnsi="Times New Roman" w:cs="Times New Roman"/>
          <w:lang w:eastAsia="ru-RU"/>
        </w:rPr>
        <w:t>реформ Аракчеева и Новосильцева.</w:t>
      </w: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 Выявить закономерности развития общества и общественного мнения.</w:t>
      </w: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Б) Формирование единой картины внутренней политики  России в первой четверти </w:t>
      </w:r>
      <w:r>
        <w:rPr>
          <w:rFonts w:ascii="Times New Roman" w:eastAsia="Times New Roman" w:hAnsi="Times New Roman" w:cs="Times New Roman"/>
          <w:lang w:val="en-US" w:eastAsia="ru-RU"/>
        </w:rPr>
        <w:t>XIX</w:t>
      </w:r>
      <w:r w:rsidRPr="0067575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века.</w:t>
      </w:r>
    </w:p>
    <w:p w:rsidR="00675752" w:rsidRDefault="00675752" w:rsidP="00383BF5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8A71DE">
        <w:rPr>
          <w:rFonts w:ascii="Times New Roman" w:eastAsia="Times New Roman" w:hAnsi="Times New Roman" w:cs="Times New Roman"/>
          <w:i/>
          <w:u w:val="single"/>
          <w:lang w:eastAsia="ru-RU"/>
        </w:rPr>
        <w:t>Развивающие:</w:t>
      </w:r>
      <w:r>
        <w:rPr>
          <w:rFonts w:ascii="Times New Roman" w:eastAsia="Times New Roman" w:hAnsi="Times New Roman" w:cs="Times New Roman"/>
          <w:lang w:eastAsia="ru-RU"/>
        </w:rPr>
        <w:br/>
        <w:t>А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lang w:eastAsia="ru-RU"/>
        </w:rPr>
        <w:t>Развитие умения работы</w:t>
      </w:r>
      <w:r w:rsidRPr="00393C94">
        <w:rPr>
          <w:rFonts w:ascii="Times New Roman" w:eastAsia="Times New Roman" w:hAnsi="Times New Roman" w:cs="Times New Roman"/>
          <w:lang w:eastAsia="ru-RU"/>
        </w:rPr>
        <w:t xml:space="preserve"> с книгой, правильно</w:t>
      </w:r>
      <w:r>
        <w:rPr>
          <w:rFonts w:ascii="Times New Roman" w:eastAsia="Times New Roman" w:hAnsi="Times New Roman" w:cs="Times New Roman"/>
          <w:lang w:eastAsia="ru-RU"/>
        </w:rPr>
        <w:t xml:space="preserve">го построения </w:t>
      </w:r>
      <w:r w:rsidRPr="00393C94">
        <w:rPr>
          <w:rFonts w:ascii="Times New Roman" w:eastAsia="Times New Roman" w:hAnsi="Times New Roman" w:cs="Times New Roman"/>
          <w:lang w:eastAsia="ru-RU"/>
        </w:rPr>
        <w:t>ответ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393C94">
        <w:rPr>
          <w:rFonts w:ascii="Times New Roman" w:eastAsia="Times New Roman" w:hAnsi="Times New Roman" w:cs="Times New Roman"/>
          <w:lang w:eastAsia="ru-RU"/>
        </w:rPr>
        <w:t>.</w:t>
      </w:r>
    </w:p>
    <w:p w:rsidR="00675752" w:rsidRPr="00393C94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 Р</w:t>
      </w:r>
      <w:r w:rsidRPr="00393C94">
        <w:rPr>
          <w:rFonts w:ascii="Times New Roman" w:eastAsia="Times New Roman" w:hAnsi="Times New Roman" w:cs="Times New Roman"/>
          <w:lang w:eastAsia="ru-RU"/>
        </w:rPr>
        <w:t>азвитие теоретического мышления (причинно- следственные связи, выводы, обобщения, сравнения);</w:t>
      </w:r>
    </w:p>
    <w:p w:rsidR="00675752" w:rsidRPr="007B0E59" w:rsidRDefault="00675752" w:rsidP="00383BF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7B0E59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Воспитательные</w:t>
      </w:r>
      <w:r w:rsidRPr="00393C94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: </w:t>
      </w: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Оценивать собственную и чужую работу</w:t>
      </w: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Б) </w:t>
      </w:r>
      <w:r w:rsidR="0017783F">
        <w:rPr>
          <w:rFonts w:ascii="Times New Roman" w:eastAsia="Times New Roman" w:hAnsi="Times New Roman" w:cs="Times New Roman"/>
          <w:lang w:eastAsia="ru-RU"/>
        </w:rPr>
        <w:t>В</w:t>
      </w:r>
      <w:r w:rsidR="00624151">
        <w:rPr>
          <w:rFonts w:ascii="Times New Roman" w:eastAsia="Times New Roman" w:hAnsi="Times New Roman" w:cs="Times New Roman"/>
          <w:lang w:eastAsia="ru-RU"/>
        </w:rPr>
        <w:t>оспитывать сочувствие и сопереживание нации в целом.</w:t>
      </w:r>
    </w:p>
    <w:p w:rsidR="00675752" w:rsidRPr="00504B37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04B37">
        <w:rPr>
          <w:rFonts w:ascii="Times New Roman" w:eastAsia="Times New Roman" w:hAnsi="Times New Roman" w:cs="Times New Roman"/>
          <w:b/>
          <w:lang w:eastAsia="ru-RU"/>
        </w:rPr>
        <w:t xml:space="preserve">Оборудование и методическое обеспечение: </w:t>
      </w: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История государства и народов Р</w:t>
      </w:r>
      <w:r w:rsidR="00624151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 xml:space="preserve">ссии. </w:t>
      </w:r>
      <w:r>
        <w:rPr>
          <w:rFonts w:ascii="Times New Roman" w:eastAsia="Times New Roman" w:hAnsi="Times New Roman" w:cs="Times New Roman"/>
          <w:lang w:val="en-US" w:eastAsia="ru-RU"/>
        </w:rPr>
        <w:t>XIX</w:t>
      </w:r>
      <w:r w:rsidRPr="008A71D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век.: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Учебник для 8 класса/ А.А. Данилов, Л.Г. Косулина,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М.:Дрофа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2004</w:t>
      </w:r>
    </w:p>
    <w:p w:rsidR="00675752" w:rsidRPr="0017783F" w:rsidRDefault="0017783F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 Федоров В.А.  Сперанский и Аракчеев. М., 1997</w:t>
      </w:r>
    </w:p>
    <w:p w:rsidR="00675752" w:rsidRDefault="0017783F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</w:t>
      </w:r>
      <w:r w:rsidR="00675752">
        <w:rPr>
          <w:rFonts w:ascii="Times New Roman" w:eastAsia="Times New Roman" w:hAnsi="Times New Roman" w:cs="Times New Roman"/>
          <w:lang w:eastAsia="ru-RU"/>
        </w:rPr>
        <w:t>) Компьютерная презентация.</w:t>
      </w:r>
    </w:p>
    <w:p w:rsidR="00675752" w:rsidRDefault="0017783F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</w:t>
      </w:r>
      <w:r w:rsidR="00675752">
        <w:rPr>
          <w:rFonts w:ascii="Times New Roman" w:eastAsia="Times New Roman" w:hAnsi="Times New Roman" w:cs="Times New Roman"/>
          <w:lang w:eastAsia="ru-RU"/>
        </w:rPr>
        <w:t>) Карта достижений</w:t>
      </w:r>
    </w:p>
    <w:p w:rsidR="00675752" w:rsidRDefault="0017783F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675752">
        <w:rPr>
          <w:rFonts w:ascii="Times New Roman" w:eastAsia="Times New Roman" w:hAnsi="Times New Roman" w:cs="Times New Roman"/>
          <w:lang w:eastAsia="ru-RU"/>
        </w:rPr>
        <w:t xml:space="preserve">) Рабочие карточки </w:t>
      </w:r>
    </w:p>
    <w:p w:rsidR="00675752" w:rsidRDefault="00675752" w:rsidP="00383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04B37">
        <w:rPr>
          <w:rFonts w:ascii="Times New Roman" w:eastAsia="Times New Roman" w:hAnsi="Times New Roman" w:cs="Times New Roman"/>
          <w:b/>
          <w:lang w:eastAsia="ru-RU"/>
        </w:rPr>
        <w:t>Проект урока: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5"/>
        <w:gridCol w:w="1276"/>
        <w:gridCol w:w="1984"/>
        <w:gridCol w:w="2693"/>
        <w:gridCol w:w="1782"/>
      </w:tblGrid>
      <w:tr w:rsidR="00675752" w:rsidRPr="0042154E" w:rsidTr="00440A48">
        <w:tc>
          <w:tcPr>
            <w:tcW w:w="2093" w:type="dxa"/>
            <w:gridSpan w:val="2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Этапы урока</w:t>
            </w:r>
          </w:p>
        </w:tc>
        <w:tc>
          <w:tcPr>
            <w:tcW w:w="1276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Время</w:t>
            </w:r>
          </w:p>
        </w:tc>
        <w:tc>
          <w:tcPr>
            <w:tcW w:w="1984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Деятельность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учителя</w:t>
            </w:r>
          </w:p>
        </w:tc>
        <w:tc>
          <w:tcPr>
            <w:tcW w:w="2693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Деятельность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ученика</w:t>
            </w:r>
          </w:p>
        </w:tc>
        <w:tc>
          <w:tcPr>
            <w:tcW w:w="1782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Доска 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и оборудование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752" w:rsidRPr="0042154E" w:rsidTr="00440A48">
        <w:tc>
          <w:tcPr>
            <w:tcW w:w="2093" w:type="dxa"/>
            <w:gridSpan w:val="2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>Организационный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момент.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>Целеполагание</w:t>
            </w:r>
            <w:r w:rsidRPr="0042154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276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2 мин.</w:t>
            </w:r>
          </w:p>
        </w:tc>
        <w:tc>
          <w:tcPr>
            <w:tcW w:w="1984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Вступительное слово.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Приветствие.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Целеполагание.</w:t>
            </w:r>
          </w:p>
        </w:tc>
        <w:tc>
          <w:tcPr>
            <w:tcW w:w="2693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Постановка цели. Прогноз  результата.</w:t>
            </w:r>
          </w:p>
        </w:tc>
        <w:tc>
          <w:tcPr>
            <w:tcW w:w="1782" w:type="dxa"/>
          </w:tcPr>
          <w:p w:rsidR="00675752" w:rsidRPr="00EB438C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слайд</w:t>
            </w:r>
          </w:p>
        </w:tc>
      </w:tr>
      <w:tr w:rsidR="00675752" w:rsidRPr="0042154E" w:rsidTr="00440A48">
        <w:trPr>
          <w:trHeight w:val="1469"/>
        </w:trPr>
        <w:tc>
          <w:tcPr>
            <w:tcW w:w="1008" w:type="dxa"/>
            <w:textDirection w:val="btLr"/>
          </w:tcPr>
          <w:p w:rsidR="00675752" w:rsidRPr="0042154E" w:rsidRDefault="00675752" w:rsidP="00383BF5">
            <w:pPr>
              <w:ind w:left="113" w:right="11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Актуализация.</w:t>
            </w:r>
          </w:p>
        </w:tc>
        <w:tc>
          <w:tcPr>
            <w:tcW w:w="1085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Вводная беседа</w:t>
            </w:r>
          </w:p>
        </w:tc>
        <w:tc>
          <w:tcPr>
            <w:tcW w:w="1276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3 мин.</w:t>
            </w:r>
          </w:p>
        </w:tc>
        <w:tc>
          <w:tcPr>
            <w:tcW w:w="1984" w:type="dxa"/>
          </w:tcPr>
          <w:p w:rsidR="00675752" w:rsidRPr="00EB438C" w:rsidRDefault="00675752" w:rsidP="00383BF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Бли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-опрос</w:t>
            </w:r>
            <w:r w:rsidR="0017783F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по внутренней политике</w:t>
            </w:r>
          </w:p>
        </w:tc>
        <w:tc>
          <w:tcPr>
            <w:tcW w:w="2693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 с помощью опорных понятий</w:t>
            </w:r>
          </w:p>
        </w:tc>
        <w:tc>
          <w:tcPr>
            <w:tcW w:w="1782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– 4 слайды</w:t>
            </w:r>
          </w:p>
        </w:tc>
      </w:tr>
      <w:tr w:rsidR="00675752" w:rsidRPr="0042154E" w:rsidTr="0017783F">
        <w:trPr>
          <w:cantSplit/>
          <w:trHeight w:val="1134"/>
        </w:trPr>
        <w:tc>
          <w:tcPr>
            <w:tcW w:w="1008" w:type="dxa"/>
            <w:vMerge w:val="restart"/>
            <w:textDirection w:val="btLr"/>
          </w:tcPr>
          <w:p w:rsidR="00675752" w:rsidRPr="0042154E" w:rsidRDefault="00675752" w:rsidP="00383BF5">
            <w:pPr>
              <w:ind w:left="113" w:right="11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Изучение </w:t>
            </w:r>
          </w:p>
          <w:p w:rsidR="00675752" w:rsidRPr="0042154E" w:rsidRDefault="00675752" w:rsidP="00383BF5">
            <w:pPr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>новой темы.</w:t>
            </w:r>
          </w:p>
        </w:tc>
        <w:tc>
          <w:tcPr>
            <w:tcW w:w="1085" w:type="dxa"/>
            <w:shd w:val="clear" w:color="auto" w:fill="auto"/>
            <w:textDirection w:val="btLr"/>
          </w:tcPr>
          <w:p w:rsidR="00675752" w:rsidRPr="0042154E" w:rsidRDefault="00675752" w:rsidP="00383BF5">
            <w:pPr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Работа с</w:t>
            </w:r>
            <w:r w:rsidR="001778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17783F">
              <w:rPr>
                <w:rFonts w:ascii="Times New Roman" w:eastAsia="Times New Roman" w:hAnsi="Times New Roman" w:cs="Times New Roman"/>
                <w:lang w:eastAsia="ru-RU"/>
              </w:rPr>
              <w:t>разноуров</w:t>
            </w: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евыми</w:t>
            </w:r>
            <w:proofErr w:type="spell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75752" w:rsidRPr="0042154E" w:rsidRDefault="00675752" w:rsidP="00383BF5">
            <w:pPr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заданиями.</w:t>
            </w:r>
          </w:p>
        </w:tc>
        <w:tc>
          <w:tcPr>
            <w:tcW w:w="1276" w:type="dxa"/>
            <w:shd w:val="clear" w:color="auto" w:fill="auto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мин.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Раздача карточек. Индивидуальная  проверка правильности выполнения заданий. Контроль наличия затруднительных ситуаций.</w:t>
            </w:r>
          </w:p>
        </w:tc>
        <w:tc>
          <w:tcPr>
            <w:tcW w:w="2693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Самостоятельное изучение темы по материалу учебника: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Данилов А.А. История государства и народов Росс</w:t>
            </w:r>
            <w:r w:rsidR="0017783F">
              <w:rPr>
                <w:rFonts w:ascii="Times New Roman" w:eastAsia="Times New Roman" w:hAnsi="Times New Roman" w:cs="Times New Roman"/>
                <w:lang w:eastAsia="ru-RU"/>
              </w:rPr>
              <w:t>ии. 19 век,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хрестоматии по истории СССР до 1861 года.</w:t>
            </w:r>
          </w:p>
        </w:tc>
        <w:tc>
          <w:tcPr>
            <w:tcW w:w="1782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Работают с карточками заданий №№ 1,2,3.</w:t>
            </w:r>
          </w:p>
        </w:tc>
      </w:tr>
      <w:tr w:rsidR="00675752" w:rsidRPr="0042154E" w:rsidTr="0017783F">
        <w:trPr>
          <w:cantSplit/>
          <w:trHeight w:val="1134"/>
        </w:trPr>
        <w:tc>
          <w:tcPr>
            <w:tcW w:w="1008" w:type="dxa"/>
            <w:vMerge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textDirection w:val="btLr"/>
          </w:tcPr>
          <w:p w:rsidR="00675752" w:rsidRPr="0042154E" w:rsidRDefault="00675752" w:rsidP="00383BF5">
            <w:pPr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Устная</w:t>
            </w:r>
          </w:p>
          <w:p w:rsidR="00675752" w:rsidRPr="0042154E" w:rsidRDefault="00675752" w:rsidP="00383BF5">
            <w:pPr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работа.</w:t>
            </w:r>
          </w:p>
        </w:tc>
        <w:tc>
          <w:tcPr>
            <w:tcW w:w="1276" w:type="dxa"/>
            <w:shd w:val="clear" w:color="auto" w:fill="auto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мин.</w:t>
            </w:r>
          </w:p>
        </w:tc>
        <w:tc>
          <w:tcPr>
            <w:tcW w:w="1984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Устное закрепление </w:t>
            </w:r>
            <w:proofErr w:type="gram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. Построение модели </w:t>
            </w:r>
            <w:proofErr w:type="gram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3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Ответ на «блиц» - вопросы учителя, выстраивание пошагового алгоритма изучения.</w:t>
            </w:r>
          </w:p>
        </w:tc>
        <w:tc>
          <w:tcPr>
            <w:tcW w:w="1782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Рассмотрение  модели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интерактивной </w:t>
            </w: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 доске. </w:t>
            </w:r>
          </w:p>
        </w:tc>
      </w:tr>
      <w:tr w:rsidR="00675752" w:rsidRPr="0042154E" w:rsidTr="00440A48">
        <w:tc>
          <w:tcPr>
            <w:tcW w:w="2093" w:type="dxa"/>
            <w:gridSpan w:val="2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Закрепление.</w:t>
            </w:r>
          </w:p>
        </w:tc>
        <w:tc>
          <w:tcPr>
            <w:tcW w:w="1276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3 мин.</w:t>
            </w:r>
          </w:p>
        </w:tc>
        <w:tc>
          <w:tcPr>
            <w:tcW w:w="1984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Подведение итога, анализ карты достижений.</w:t>
            </w:r>
          </w:p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Сравнение прогнозируемых результатов с </w:t>
            </w:r>
            <w:proofErr w:type="gramStart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полученными</w:t>
            </w:r>
            <w:proofErr w:type="gramEnd"/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, согласно карте достижений.</w:t>
            </w:r>
          </w:p>
        </w:tc>
        <w:tc>
          <w:tcPr>
            <w:tcW w:w="1782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752" w:rsidRPr="0042154E" w:rsidTr="00440A48">
        <w:tc>
          <w:tcPr>
            <w:tcW w:w="2093" w:type="dxa"/>
            <w:gridSpan w:val="2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i/>
                <w:lang w:eastAsia="ru-RU"/>
              </w:rPr>
              <w:t>Домашнее задание.</w:t>
            </w:r>
          </w:p>
        </w:tc>
        <w:tc>
          <w:tcPr>
            <w:tcW w:w="1276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154E">
              <w:rPr>
                <w:rFonts w:ascii="Times New Roman" w:eastAsia="Times New Roman" w:hAnsi="Times New Roman" w:cs="Times New Roman"/>
                <w:lang w:eastAsia="ru-RU"/>
              </w:rPr>
              <w:t>2 мин.</w:t>
            </w:r>
          </w:p>
        </w:tc>
        <w:tc>
          <w:tcPr>
            <w:tcW w:w="1984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675752" w:rsidRPr="0042154E" w:rsidRDefault="00EB252C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Получение творческ</w:t>
            </w:r>
            <w:r w:rsidR="00675752" w:rsidRPr="0042154E">
              <w:rPr>
                <w:rFonts w:ascii="Times New Roman" w:eastAsia="Times New Roman" w:hAnsi="Times New Roman" w:cs="Times New Roman"/>
                <w:lang w:eastAsia="ru-RU"/>
              </w:rPr>
              <w:t xml:space="preserve">ого задания. </w:t>
            </w:r>
          </w:p>
        </w:tc>
        <w:tc>
          <w:tcPr>
            <w:tcW w:w="1782" w:type="dxa"/>
          </w:tcPr>
          <w:p w:rsidR="00675752" w:rsidRPr="0042154E" w:rsidRDefault="00675752" w:rsidP="00383BF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75752" w:rsidRPr="007B2152" w:rsidRDefault="00675752" w:rsidP="00383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2152">
        <w:rPr>
          <w:rFonts w:ascii="Times New Roman" w:eastAsia="Times New Roman" w:hAnsi="Times New Roman" w:cs="Times New Roman"/>
          <w:b/>
          <w:bCs/>
          <w:lang w:eastAsia="ru-RU"/>
        </w:rPr>
        <w:t>Стенограмма урока</w:t>
      </w:r>
      <w:r w:rsidR="00CA506D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675752" w:rsidRDefault="00675752" w:rsidP="00383BF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Оргмомент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 xml:space="preserve">. Приветствие учителя и постановка цели: выяснить особенности </w:t>
      </w:r>
      <w:r w:rsidR="00EB252C">
        <w:rPr>
          <w:rFonts w:ascii="Times New Roman" w:eastAsia="Times New Roman" w:hAnsi="Times New Roman" w:cs="Times New Roman"/>
          <w:bCs/>
          <w:lang w:eastAsia="ru-RU"/>
        </w:rPr>
        <w:t>внутренне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й политики при Александре 1 </w:t>
      </w:r>
      <w:r w:rsidR="00EB252C">
        <w:rPr>
          <w:rFonts w:ascii="Times New Roman" w:eastAsia="Times New Roman" w:hAnsi="Times New Roman" w:cs="Times New Roman"/>
          <w:bCs/>
          <w:lang w:eastAsia="ru-RU"/>
        </w:rPr>
        <w:t>и указать причины подъема общест</w:t>
      </w:r>
      <w:r w:rsidR="006868C9">
        <w:rPr>
          <w:rFonts w:ascii="Times New Roman" w:eastAsia="Times New Roman" w:hAnsi="Times New Roman" w:cs="Times New Roman"/>
          <w:bCs/>
          <w:lang w:eastAsia="ru-RU"/>
        </w:rPr>
        <w:t>венного движения (слайд №1-2).</w:t>
      </w:r>
    </w:p>
    <w:p w:rsidR="00675752" w:rsidRDefault="00675752" w:rsidP="00383BF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Вводная беседа:</w:t>
      </w:r>
    </w:p>
    <w:p w:rsidR="00EB252C" w:rsidRDefault="00EB252C" w:rsidP="00383BF5">
      <w:pPr>
        <w:pStyle w:val="a3"/>
        <w:spacing w:before="100" w:beforeAutospacing="1" w:after="100" w:afterAutospacing="1" w:line="240" w:lineRule="auto"/>
        <w:ind w:left="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A506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Что было характерно внутренней политике Александра 1?</w:t>
      </w:r>
    </w:p>
    <w:p w:rsidR="00EB252C" w:rsidRDefault="00EB252C" w:rsidP="00383BF5">
      <w:pPr>
        <w:pStyle w:val="a3"/>
        <w:spacing w:before="100" w:beforeAutospacing="1" w:after="100" w:afterAutospacing="1" w:line="240" w:lineRule="auto"/>
        <w:ind w:left="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A506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Ученики: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В первые годы правления Александр решил твердо изменить положение в Российской империи. Реформы, проведенные в этот период, составили основу дальнейших преобразований. Тяжелым испытанием для России стала отечественная война 1812 года.</w:t>
      </w:r>
      <w:r w:rsidR="00CA506D">
        <w:rPr>
          <w:rFonts w:ascii="Times New Roman" w:eastAsia="Times New Roman" w:hAnsi="Times New Roman" w:cs="Times New Roman"/>
          <w:bCs/>
          <w:lang w:eastAsia="ru-RU"/>
        </w:rPr>
        <w:t xml:space="preserve"> Оказавшись мировой державой, Россия существенно влияла на мировую политику. Внутриполитический ку</w:t>
      </w:r>
      <w:proofErr w:type="gramStart"/>
      <w:r w:rsidR="00CA506D">
        <w:rPr>
          <w:rFonts w:ascii="Times New Roman" w:eastAsia="Times New Roman" w:hAnsi="Times New Roman" w:cs="Times New Roman"/>
          <w:bCs/>
          <w:lang w:eastAsia="ru-RU"/>
        </w:rPr>
        <w:t>рс  стр</w:t>
      </w:r>
      <w:proofErr w:type="gramEnd"/>
      <w:r w:rsidR="00CA506D">
        <w:rPr>
          <w:rFonts w:ascii="Times New Roman" w:eastAsia="Times New Roman" w:hAnsi="Times New Roman" w:cs="Times New Roman"/>
          <w:bCs/>
          <w:lang w:eastAsia="ru-RU"/>
        </w:rPr>
        <w:t>аны стал носить противоречивый характер.</w:t>
      </w:r>
    </w:p>
    <w:p w:rsidR="00CA506D" w:rsidRDefault="00CA506D" w:rsidP="00383BF5">
      <w:pPr>
        <w:pStyle w:val="a3"/>
        <w:spacing w:before="100" w:beforeAutospacing="1" w:after="100" w:afterAutospacing="1" w:line="240" w:lineRule="auto"/>
        <w:ind w:left="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Мы продолжаем изучать тему и сегодня, опираясь на домашнее задание,  и выполнив ряд заданий в классе, мы должны будем выяснить особенности реформ и их влияние на общественное мнение, а в дальнейшем </w:t>
      </w:r>
      <w:r w:rsidR="00CF3E98">
        <w:rPr>
          <w:rFonts w:ascii="Times New Roman" w:eastAsia="Times New Roman" w:hAnsi="Times New Roman" w:cs="Times New Roman"/>
          <w:bCs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на общественное движение. </w:t>
      </w:r>
    </w:p>
    <w:p w:rsidR="00CA506D" w:rsidRDefault="00CA506D" w:rsidP="00383BF5">
      <w:pPr>
        <w:pStyle w:val="a3"/>
        <w:spacing w:before="100" w:beforeAutospacing="1" w:after="100" w:afterAutospacing="1" w:line="240" w:lineRule="auto"/>
        <w:ind w:left="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lastRenderedPageBreak/>
        <w:t>1 уровень – на «3»</w:t>
      </w:r>
      <w:r w:rsidR="00CF3E98">
        <w:rPr>
          <w:rFonts w:ascii="Times New Roman" w:eastAsia="Times New Roman" w:hAnsi="Times New Roman" w:cs="Times New Roman"/>
          <w:bCs/>
          <w:lang w:eastAsia="ru-RU"/>
        </w:rPr>
        <w:t xml:space="preserve"> (используя текс учебника стр.42-43 и домашнее задание, выполните ряд заданий):</w:t>
      </w:r>
    </w:p>
    <w:p w:rsidR="00CA506D" w:rsidRDefault="00CF3E98" w:rsidP="00383BF5">
      <w:pPr>
        <w:pStyle w:val="a3"/>
        <w:numPr>
          <w:ilvl w:val="1"/>
          <w:numId w:val="14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Объясните логический ряд: А.А. Аракчеев, военные поселения, выкуп имений у помещиков, поселяне-хозяева.</w:t>
      </w:r>
    </w:p>
    <w:p w:rsidR="005D3F3A" w:rsidRDefault="005D3F3A" w:rsidP="00383BF5">
      <w:pPr>
        <w:pStyle w:val="a3"/>
        <w:numPr>
          <w:ilvl w:val="1"/>
          <w:numId w:val="14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Отобразите на схеме пропущенные термины:</w:t>
      </w:r>
    </w:p>
    <w:p w:rsidR="00A541DB" w:rsidRDefault="00A541DB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Конституция Н.Н.Новосильцева – «……………… грамота».</w:t>
      </w:r>
    </w:p>
    <w:p w:rsidR="00CF3E98" w:rsidRDefault="00DA207F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206.95pt;margin-top:29.85pt;width:26.8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" strokecolor="#4579b8 [3044]">
            <v:stroke startarrow="open" endarrow="open"/>
          </v:shape>
        </w:pict>
      </w:r>
      <w:r w:rsidR="00A541DB">
        <w:rPr>
          <w:rFonts w:ascii="Times New Roman" w:eastAsia="Times New Roman" w:hAnsi="Times New Roman" w:cs="Times New Roman"/>
          <w:bCs/>
          <w:noProof/>
          <w:lang w:eastAsia="ru-RU"/>
        </w:rPr>
        <w:drawing>
          <wp:inline distT="0" distB="0" distL="0" distR="0">
            <wp:extent cx="5112912" cy="2408349"/>
            <wp:effectExtent l="0" t="1905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5D3F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CF3E98" w:rsidRDefault="00CF3E98" w:rsidP="00383BF5">
      <w:pPr>
        <w:pStyle w:val="a3"/>
        <w:spacing w:before="100" w:beforeAutospacing="1" w:after="100" w:afterAutospacing="1" w:line="240" w:lineRule="auto"/>
        <w:ind w:left="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CA506D" w:rsidRDefault="004C0821" w:rsidP="00383BF5">
      <w:pPr>
        <w:pStyle w:val="a3"/>
        <w:numPr>
          <w:ilvl w:val="1"/>
          <w:numId w:val="14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Какое государственное устройства предполагал проект государственной реформы Н.Н. </w:t>
      </w:r>
      <w:r w:rsidR="00B12FF7">
        <w:rPr>
          <w:rFonts w:ascii="Times New Roman" w:eastAsia="Times New Roman" w:hAnsi="Times New Roman" w:cs="Times New Roman"/>
          <w:bCs/>
          <w:lang w:eastAsia="ru-RU"/>
        </w:rPr>
        <w:t>Новосильцева</w:t>
      </w:r>
      <w:r>
        <w:rPr>
          <w:rFonts w:ascii="Times New Roman" w:eastAsia="Times New Roman" w:hAnsi="Times New Roman" w:cs="Times New Roman"/>
          <w:bCs/>
          <w:lang w:eastAsia="ru-RU"/>
        </w:rPr>
        <w:t>?</w:t>
      </w:r>
    </w:p>
    <w:p w:rsidR="004C0821" w:rsidRDefault="004C0821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А) Унитарное</w:t>
      </w:r>
    </w:p>
    <w:p w:rsidR="004C0821" w:rsidRDefault="004C0821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Б) Федерация</w:t>
      </w:r>
    </w:p>
    <w:p w:rsidR="004C0821" w:rsidRDefault="004C0821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В) Конфедерация</w:t>
      </w:r>
    </w:p>
    <w:p w:rsidR="004C0821" w:rsidRDefault="004C0821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B12FF7" w:rsidRDefault="004C0821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2 уровень – на «4».  </w:t>
      </w:r>
    </w:p>
    <w:p w:rsidR="004C0821" w:rsidRDefault="004C0821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Назовите 2 причины возникновения тайных обществ. Приведите 1 исторический пример, используя текст учебника (стр. 45</w:t>
      </w:r>
      <w:r w:rsidR="00B12FF7">
        <w:rPr>
          <w:rFonts w:ascii="Times New Roman" w:eastAsia="Times New Roman" w:hAnsi="Times New Roman" w:cs="Times New Roman"/>
          <w:bCs/>
          <w:lang w:eastAsia="ru-RU"/>
        </w:rPr>
        <w:t xml:space="preserve">) и собственные знания (можно подчеркнуть карандашом </w:t>
      </w:r>
      <w:proofErr w:type="gramStart"/>
      <w:r w:rsidR="00B12FF7">
        <w:rPr>
          <w:rFonts w:ascii="Times New Roman" w:eastAsia="Times New Roman" w:hAnsi="Times New Roman" w:cs="Times New Roman"/>
          <w:bCs/>
          <w:lang w:eastAsia="ru-RU"/>
        </w:rPr>
        <w:t>нужное</w:t>
      </w:r>
      <w:proofErr w:type="gramEnd"/>
      <w:r w:rsidR="00B12FF7">
        <w:rPr>
          <w:rFonts w:ascii="Times New Roman" w:eastAsia="Times New Roman" w:hAnsi="Times New Roman" w:cs="Times New Roman"/>
          <w:bCs/>
          <w:lang w:eastAsia="ru-RU"/>
        </w:rPr>
        <w:t xml:space="preserve"> в тексте).</w:t>
      </w:r>
    </w:p>
    <w:p w:rsidR="00B12FF7" w:rsidRDefault="00B12FF7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CD4FCD" w:rsidRDefault="00B12FF7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3 уровень – на «5». </w:t>
      </w:r>
      <w:r w:rsidR="00CD4FCD">
        <w:rPr>
          <w:rFonts w:ascii="Times New Roman" w:eastAsia="Times New Roman" w:hAnsi="Times New Roman" w:cs="Times New Roman"/>
          <w:bCs/>
          <w:lang w:eastAsia="ru-RU"/>
        </w:rPr>
        <w:t>Оба общества разработали конституционный проект, который предусматривал изменения в разных сферах общественной и политической жизни. Анализир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уя текст учебника стр. 46-48 </w:t>
      </w:r>
      <w:r w:rsidR="00CD4FCD">
        <w:rPr>
          <w:rFonts w:ascii="Times New Roman" w:eastAsia="Times New Roman" w:hAnsi="Times New Roman" w:cs="Times New Roman"/>
          <w:bCs/>
          <w:lang w:eastAsia="ru-RU"/>
        </w:rPr>
        <w:t>найдите главную мысль обеих законопроектов:</w:t>
      </w:r>
    </w:p>
    <w:tbl>
      <w:tblPr>
        <w:tblStyle w:val="a6"/>
        <w:tblW w:w="0" w:type="auto"/>
        <w:tblInd w:w="360" w:type="dxa"/>
        <w:tblLook w:val="04A0"/>
      </w:tblPr>
      <w:tblGrid>
        <w:gridCol w:w="4736"/>
        <w:gridCol w:w="4758"/>
      </w:tblGrid>
      <w:tr w:rsidR="00CD4FCD" w:rsidTr="00CD4FCD">
        <w:tc>
          <w:tcPr>
            <w:tcW w:w="4927" w:type="dxa"/>
          </w:tcPr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Русская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Правда» Пестеля</w:t>
            </w:r>
          </w:p>
        </w:tc>
        <w:tc>
          <w:tcPr>
            <w:tcW w:w="4927" w:type="dxa"/>
          </w:tcPr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Конституция Н. Муравьева</w:t>
            </w:r>
          </w:p>
        </w:tc>
      </w:tr>
      <w:tr w:rsidR="00CD4FCD" w:rsidTr="00CD4FCD">
        <w:tc>
          <w:tcPr>
            <w:tcW w:w="4927" w:type="dxa"/>
          </w:tcPr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27" w:type="dxa"/>
          </w:tcPr>
          <w:p w:rsidR="00CD4FCD" w:rsidRDefault="00CD4FCD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B12FF7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Устная работа: </w:t>
      </w:r>
    </w:p>
    <w:p w:rsidR="00CD4FCD" w:rsidRPr="00CD4FCD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Проверьте задание 1 уровня (слайд № </w:t>
      </w:r>
      <w:r w:rsidR="006868C9">
        <w:rPr>
          <w:rFonts w:ascii="Times New Roman" w:eastAsia="Times New Roman" w:hAnsi="Times New Roman" w:cs="Times New Roman"/>
          <w:bCs/>
          <w:lang w:eastAsia="ru-RU"/>
        </w:rPr>
        <w:t>3</w:t>
      </w:r>
      <w:r>
        <w:rPr>
          <w:rFonts w:ascii="Times New Roman" w:eastAsia="Times New Roman" w:hAnsi="Times New Roman" w:cs="Times New Roman"/>
          <w:bCs/>
          <w:lang w:eastAsia="ru-RU"/>
        </w:rPr>
        <w:t>). Почему военные поселения вызвали негативную реакцию большинства крестьян?</w:t>
      </w:r>
    </w:p>
    <w:p w:rsidR="00CD4FCD" w:rsidRPr="00CD4FCD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Ученик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и</w:t>
      </w: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="00537418">
        <w:rPr>
          <w:rFonts w:ascii="Times New Roman" w:eastAsia="Times New Roman" w:hAnsi="Times New Roman" w:cs="Times New Roman"/>
          <w:bCs/>
          <w:lang w:eastAsia="ru-RU"/>
        </w:rPr>
        <w:t>Государственных к</w:t>
      </w:r>
      <w:r>
        <w:rPr>
          <w:rFonts w:ascii="Times New Roman" w:eastAsia="Times New Roman" w:hAnsi="Times New Roman" w:cs="Times New Roman"/>
          <w:bCs/>
          <w:lang w:eastAsia="ru-RU"/>
        </w:rPr>
        <w:t>рестьян пр</w:t>
      </w:r>
      <w:r w:rsidR="00537418">
        <w:rPr>
          <w:rFonts w:ascii="Times New Roman" w:eastAsia="Times New Roman" w:hAnsi="Times New Roman" w:cs="Times New Roman"/>
          <w:bCs/>
          <w:lang w:eastAsia="ru-RU"/>
        </w:rPr>
        <w:t xml:space="preserve">евращали в военных поселян </w:t>
      </w:r>
      <w:r>
        <w:rPr>
          <w:rFonts w:ascii="Times New Roman" w:eastAsia="Times New Roman" w:hAnsi="Times New Roman" w:cs="Times New Roman"/>
          <w:bCs/>
          <w:lang w:eastAsia="ru-RU"/>
        </w:rPr>
        <w:t>против воли</w:t>
      </w:r>
      <w:r w:rsidR="00537418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CD4FCD" w:rsidRPr="00CD4FCD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Каким термином бы вы назвали проект Новосильцева? (слайд № </w:t>
      </w:r>
      <w:r w:rsidR="006868C9">
        <w:rPr>
          <w:rFonts w:ascii="Times New Roman" w:eastAsia="Times New Roman" w:hAnsi="Times New Roman" w:cs="Times New Roman"/>
          <w:bCs/>
          <w:lang w:eastAsia="ru-RU"/>
        </w:rPr>
        <w:t>4</w:t>
      </w:r>
      <w:r>
        <w:rPr>
          <w:rFonts w:ascii="Times New Roman" w:eastAsia="Times New Roman" w:hAnsi="Times New Roman" w:cs="Times New Roman"/>
          <w:bCs/>
          <w:lang w:eastAsia="ru-RU"/>
        </w:rPr>
        <w:t>)</w:t>
      </w:r>
    </w:p>
    <w:p w:rsidR="00CD4FCD" w:rsidRPr="00537418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Ученик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и</w:t>
      </w: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:</w:t>
      </w:r>
      <w:r w:rsidR="00537418">
        <w:rPr>
          <w:rFonts w:ascii="Times New Roman" w:eastAsia="Times New Roman" w:hAnsi="Times New Roman" w:cs="Times New Roman"/>
          <w:bCs/>
          <w:lang w:eastAsia="ru-RU"/>
        </w:rPr>
        <w:t xml:space="preserve"> суверенитет императорской власти; конституционная монархия и др.</w:t>
      </w:r>
    </w:p>
    <w:p w:rsidR="00CD4FCD" w:rsidRPr="00537418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lastRenderedPageBreak/>
        <w:t>Учитель:</w:t>
      </w:r>
      <w:r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537418" w:rsidRPr="00537418">
        <w:rPr>
          <w:rFonts w:ascii="Times New Roman" w:eastAsia="Times New Roman" w:hAnsi="Times New Roman" w:cs="Times New Roman"/>
          <w:bCs/>
          <w:lang w:eastAsia="ru-RU"/>
        </w:rPr>
        <w:t>Какое государственное устройства предполагал проект государственной реформы Н.Н. Новосильцева?</w:t>
      </w:r>
      <w:r w:rsidR="006868C9">
        <w:rPr>
          <w:rFonts w:ascii="Times New Roman" w:eastAsia="Times New Roman" w:hAnsi="Times New Roman" w:cs="Times New Roman"/>
          <w:bCs/>
          <w:lang w:eastAsia="ru-RU"/>
        </w:rPr>
        <w:t xml:space="preserve"> (слайд № 5)</w:t>
      </w:r>
    </w:p>
    <w:p w:rsidR="00CD4FCD" w:rsidRPr="00537418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Ученик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и</w:t>
      </w: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:</w:t>
      </w:r>
      <w:r w:rsidR="0053741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6868C9">
        <w:rPr>
          <w:rFonts w:ascii="Times New Roman" w:eastAsia="Times New Roman" w:hAnsi="Times New Roman" w:cs="Times New Roman"/>
          <w:bCs/>
          <w:lang w:eastAsia="ru-RU"/>
        </w:rPr>
        <w:t xml:space="preserve">Федеративное </w:t>
      </w:r>
    </w:p>
    <w:p w:rsidR="00CD4FCD" w:rsidRPr="00537418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C512FF">
        <w:rPr>
          <w:rFonts w:ascii="Times New Roman" w:eastAsia="Times New Roman" w:hAnsi="Times New Roman" w:cs="Times New Roman"/>
          <w:bCs/>
          <w:lang w:eastAsia="ru-RU"/>
        </w:rPr>
        <w:t>Что способствовало возникновению тайных обществ?</w:t>
      </w:r>
      <w:r w:rsidR="00180200">
        <w:rPr>
          <w:rFonts w:ascii="Times New Roman" w:eastAsia="Times New Roman" w:hAnsi="Times New Roman" w:cs="Times New Roman"/>
          <w:bCs/>
          <w:lang w:eastAsia="ru-RU"/>
        </w:rPr>
        <w:t xml:space="preserve"> (слайд №6)</w:t>
      </w:r>
    </w:p>
    <w:p w:rsidR="00CD4FCD" w:rsidRPr="00C512FF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Ученик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и</w:t>
      </w: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:</w:t>
      </w:r>
      <w:r w:rsidR="00C512FF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E829BE">
        <w:rPr>
          <w:rFonts w:ascii="Times New Roman" w:eastAsia="Times New Roman" w:hAnsi="Times New Roman" w:cs="Times New Roman"/>
          <w:bCs/>
          <w:lang w:eastAsia="ru-RU"/>
        </w:rPr>
        <w:t>Впечатления от заграничных походов русской армии, постепенный уход царя от реформаторства, развитие либеральной идеологии.</w:t>
      </w:r>
    </w:p>
    <w:p w:rsidR="00CD4FCD" w:rsidRPr="00E829BE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proofErr w:type="gramStart"/>
      <w:r w:rsidR="00E829BE" w:rsidRPr="00E829BE">
        <w:rPr>
          <w:rFonts w:ascii="Times New Roman" w:eastAsia="Times New Roman" w:hAnsi="Times New Roman" w:cs="Times New Roman"/>
          <w:bCs/>
          <w:lang w:eastAsia="ru-RU"/>
        </w:rPr>
        <w:t>Проект</w:t>
      </w:r>
      <w:proofErr w:type="gramEnd"/>
      <w:r w:rsidR="00E829BE" w:rsidRPr="00E829BE">
        <w:rPr>
          <w:rFonts w:ascii="Times New Roman" w:eastAsia="Times New Roman" w:hAnsi="Times New Roman" w:cs="Times New Roman"/>
          <w:bCs/>
          <w:lang w:eastAsia="ru-RU"/>
        </w:rPr>
        <w:t xml:space="preserve"> какого общества на ваш взгляд был демократичнее? Почему? Аргументируйте ответ.</w:t>
      </w:r>
    </w:p>
    <w:p w:rsidR="00CD4FCD" w:rsidRPr="00E829BE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Ученик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и</w:t>
      </w: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: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E829BE" w:rsidRPr="00E829BE">
        <w:rPr>
          <w:rFonts w:ascii="Times New Roman" w:eastAsia="Times New Roman" w:hAnsi="Times New Roman" w:cs="Times New Roman"/>
          <w:bCs/>
          <w:lang w:eastAsia="ru-RU"/>
        </w:rPr>
        <w:t>«Русская Правда» Пестеля предполагала установления республики и четкое разделение власти, наделение гражданскими свободами.</w:t>
      </w:r>
    </w:p>
    <w:p w:rsidR="00CD4FCD" w:rsidRPr="00E829BE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E829BE" w:rsidRPr="00E829BE">
        <w:rPr>
          <w:rFonts w:ascii="Times New Roman" w:eastAsia="Times New Roman" w:hAnsi="Times New Roman" w:cs="Times New Roman"/>
          <w:bCs/>
          <w:lang w:eastAsia="ru-RU"/>
        </w:rPr>
        <w:t>А какой бы из них был предпочтительнее на данном этапе внутриполитического развития России?</w:t>
      </w:r>
    </w:p>
    <w:p w:rsidR="00CD4FCD" w:rsidRPr="00E829BE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Ученик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и</w:t>
      </w: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: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E829BE">
        <w:rPr>
          <w:rFonts w:ascii="Times New Roman" w:eastAsia="Times New Roman" w:hAnsi="Times New Roman" w:cs="Times New Roman"/>
          <w:bCs/>
          <w:lang w:eastAsia="ru-RU"/>
        </w:rPr>
        <w:t>Конституция Н. Муравьева предполагала многоступенчатую систему управления, в которой власть императора ограничивалась законодательным парламентом.</w:t>
      </w:r>
    </w:p>
    <w:p w:rsidR="00CD4FCD" w:rsidRPr="00E829BE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E829BE">
        <w:rPr>
          <w:rFonts w:ascii="Times New Roman" w:eastAsia="Times New Roman" w:hAnsi="Times New Roman" w:cs="Times New Roman"/>
          <w:bCs/>
          <w:lang w:eastAsia="ru-RU"/>
        </w:rPr>
        <w:t>Работу над законопроектами вы продолжите дома (прилагается таблица). Какие выводы можно сделать о характере внутренней политики Александра 1 в последние годы его правления?</w:t>
      </w:r>
    </w:p>
    <w:p w:rsidR="00CD4FCD" w:rsidRDefault="00CD4FCD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Ученик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и</w:t>
      </w:r>
      <w:r w:rsidRPr="00CD4FCD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:</w:t>
      </w:r>
      <w:r w:rsidR="00E829BE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E829BE">
        <w:rPr>
          <w:rFonts w:ascii="Times New Roman" w:eastAsia="Times New Roman" w:hAnsi="Times New Roman" w:cs="Times New Roman"/>
          <w:bCs/>
          <w:lang w:eastAsia="ru-RU"/>
        </w:rPr>
        <w:t>Почва для проведения внутренних реформ была подготовлена. В связи с тем, чт</w:t>
      </w:r>
      <w:r w:rsidR="009B4C28">
        <w:rPr>
          <w:rFonts w:ascii="Times New Roman" w:eastAsia="Times New Roman" w:hAnsi="Times New Roman" w:cs="Times New Roman"/>
          <w:bCs/>
          <w:lang w:eastAsia="ru-RU"/>
        </w:rPr>
        <w:t>о</w:t>
      </w:r>
      <w:r w:rsidR="00E829BE">
        <w:rPr>
          <w:rFonts w:ascii="Times New Roman" w:eastAsia="Times New Roman" w:hAnsi="Times New Roman" w:cs="Times New Roman"/>
          <w:bCs/>
          <w:lang w:eastAsia="ru-RU"/>
        </w:rPr>
        <w:t xml:space="preserve"> не принимались реальные решения, общественное </w:t>
      </w:r>
      <w:r w:rsidR="009B4C28">
        <w:rPr>
          <w:rFonts w:ascii="Times New Roman" w:eastAsia="Times New Roman" w:hAnsi="Times New Roman" w:cs="Times New Roman"/>
          <w:bCs/>
          <w:lang w:eastAsia="ru-RU"/>
        </w:rPr>
        <w:t>движение сделало это своей целью. От поддержки реформаторских начинаний оно доросло до планов насильственного свержения государственной власти.</w:t>
      </w:r>
    </w:p>
    <w:p w:rsidR="009B4C28" w:rsidRDefault="009B4C28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Домашнее задание: </w:t>
      </w:r>
      <w:r>
        <w:rPr>
          <w:rFonts w:ascii="Times New Roman" w:eastAsia="Times New Roman" w:hAnsi="Times New Roman" w:cs="Times New Roman"/>
          <w:bCs/>
          <w:lang w:eastAsia="ru-RU"/>
        </w:rPr>
        <w:t>заполните таблицу «Программные документы тайных обществ»</w:t>
      </w:r>
    </w:p>
    <w:tbl>
      <w:tblPr>
        <w:tblStyle w:val="a6"/>
        <w:tblW w:w="0" w:type="auto"/>
        <w:tblInd w:w="360" w:type="dxa"/>
        <w:tblLook w:val="04A0"/>
      </w:tblPr>
      <w:tblGrid>
        <w:gridCol w:w="2379"/>
        <w:gridCol w:w="2379"/>
        <w:gridCol w:w="2328"/>
        <w:gridCol w:w="2408"/>
      </w:tblGrid>
      <w:tr w:rsidR="009B4C28" w:rsidTr="009B4C28">
        <w:tc>
          <w:tcPr>
            <w:tcW w:w="2463" w:type="dxa"/>
          </w:tcPr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общества, лидеры</w:t>
            </w:r>
          </w:p>
        </w:tc>
        <w:tc>
          <w:tcPr>
            <w:tcW w:w="2463" w:type="dxa"/>
          </w:tcPr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программного документа</w:t>
            </w:r>
          </w:p>
        </w:tc>
        <w:tc>
          <w:tcPr>
            <w:tcW w:w="2464" w:type="dxa"/>
          </w:tcPr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Аграрный вопрос</w:t>
            </w:r>
          </w:p>
        </w:tc>
        <w:tc>
          <w:tcPr>
            <w:tcW w:w="2464" w:type="dxa"/>
          </w:tcPr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устройство</w:t>
            </w:r>
          </w:p>
        </w:tc>
      </w:tr>
      <w:tr w:rsidR="009B4C28" w:rsidTr="009B4C28">
        <w:tc>
          <w:tcPr>
            <w:tcW w:w="2463" w:type="dxa"/>
          </w:tcPr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63" w:type="dxa"/>
          </w:tcPr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64" w:type="dxa"/>
          </w:tcPr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64" w:type="dxa"/>
          </w:tcPr>
          <w:p w:rsidR="009B4C28" w:rsidRDefault="009B4C28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bookmarkEnd w:id="0"/>
    </w:tbl>
    <w:p w:rsidR="009B4C28" w:rsidRDefault="009B4C28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lastRenderedPageBreak/>
        <w:t>Задания к уроку (выполняем в тетради)!!!</w:t>
      </w: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/>
          <w:bCs/>
          <w:lang w:eastAsia="ru-RU"/>
        </w:rPr>
        <w:t>1 уровень – на «3»</w:t>
      </w:r>
      <w:r w:rsidRPr="00610990">
        <w:rPr>
          <w:rFonts w:ascii="Times New Roman" w:eastAsia="Times New Roman" w:hAnsi="Times New Roman" w:cs="Times New Roman"/>
          <w:bCs/>
          <w:lang w:eastAsia="ru-RU"/>
        </w:rPr>
        <w:t xml:space="preserve"> (используя текс учебника стр.42-43 и домашнее задание, выполните ряд заданий):</w:t>
      </w:r>
    </w:p>
    <w:p w:rsidR="00610990" w:rsidRPr="00610990" w:rsidRDefault="00610990" w:rsidP="00383B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Cs/>
          <w:lang w:eastAsia="ru-RU"/>
        </w:rPr>
        <w:t>Объясните логический ряд: А.А. Аракчеев, военные поселения, выкуп имений у помещиков, поселяне-хозяева.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Cs/>
          <w:lang w:eastAsia="ru-RU"/>
        </w:rPr>
        <w:t>1.2.</w:t>
      </w:r>
      <w:r w:rsidRPr="00610990">
        <w:rPr>
          <w:rFonts w:ascii="Times New Roman" w:eastAsia="Times New Roman" w:hAnsi="Times New Roman" w:cs="Times New Roman"/>
          <w:bCs/>
          <w:lang w:eastAsia="ru-RU"/>
        </w:rPr>
        <w:tab/>
        <w:t>Отобразите на схеме пропущенные термины: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Cs/>
          <w:lang w:eastAsia="ru-RU"/>
        </w:rPr>
        <w:t>Конституция Н.Н.Новосильцева – «……………… грамота».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Cs/>
          <w:lang w:eastAsia="ru-RU"/>
        </w:rPr>
        <w:t>1.3.</w:t>
      </w:r>
      <w:r w:rsidRPr="00610990">
        <w:rPr>
          <w:rFonts w:ascii="Times New Roman" w:eastAsia="Times New Roman" w:hAnsi="Times New Roman" w:cs="Times New Roman"/>
          <w:bCs/>
          <w:lang w:eastAsia="ru-RU"/>
        </w:rPr>
        <w:tab/>
        <w:t xml:space="preserve"> Какое государственное устройства предполагал проект государственной реформы Н.Н. Новосильцева?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Cs/>
          <w:lang w:eastAsia="ru-RU"/>
        </w:rPr>
        <w:t>А) Унитарное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Cs/>
          <w:lang w:eastAsia="ru-RU"/>
        </w:rPr>
        <w:t>Б) Федерация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Cs/>
          <w:lang w:eastAsia="ru-RU"/>
        </w:rPr>
        <w:t>В) Конфедерация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/>
          <w:bCs/>
          <w:lang w:eastAsia="ru-RU"/>
        </w:rPr>
        <w:t xml:space="preserve">2 уровень – на «4».  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Cs/>
          <w:lang w:eastAsia="ru-RU"/>
        </w:rPr>
        <w:t xml:space="preserve">Назовите 2 причины возникновения тайных обществ. Приведите 1 исторический пример, используя текст учебника (стр. 45) и собственные знания (можно подчеркнуть карандашом </w:t>
      </w:r>
      <w:proofErr w:type="gramStart"/>
      <w:r w:rsidRPr="00610990">
        <w:rPr>
          <w:rFonts w:ascii="Times New Roman" w:eastAsia="Times New Roman" w:hAnsi="Times New Roman" w:cs="Times New Roman"/>
          <w:bCs/>
          <w:lang w:eastAsia="ru-RU"/>
        </w:rPr>
        <w:t>нужное</w:t>
      </w:r>
      <w:proofErr w:type="gramEnd"/>
      <w:r w:rsidRPr="00610990">
        <w:rPr>
          <w:rFonts w:ascii="Times New Roman" w:eastAsia="Times New Roman" w:hAnsi="Times New Roman" w:cs="Times New Roman"/>
          <w:bCs/>
          <w:lang w:eastAsia="ru-RU"/>
        </w:rPr>
        <w:t xml:space="preserve"> в тексте).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/>
          <w:bCs/>
          <w:lang w:eastAsia="ru-RU"/>
        </w:rPr>
        <w:t>3 уровень – на «5».</w:t>
      </w:r>
      <w:r w:rsidRPr="00610990">
        <w:rPr>
          <w:rFonts w:ascii="Times New Roman" w:eastAsia="Times New Roman" w:hAnsi="Times New Roman" w:cs="Times New Roman"/>
          <w:bCs/>
          <w:lang w:eastAsia="ru-RU"/>
        </w:rPr>
        <w:t xml:space="preserve"> Оба общества разработали конституционный проект, который предусматривал изменения в разных сферах общественной и политической жизни. Анализируя текст учебника стр. 46-48 найдите главную мысль обеих законопроектов:</w:t>
      </w: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610990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gramStart"/>
      <w:r w:rsidRPr="00610990">
        <w:rPr>
          <w:rFonts w:ascii="Times New Roman" w:eastAsia="Times New Roman" w:hAnsi="Times New Roman" w:cs="Times New Roman"/>
          <w:bCs/>
          <w:lang w:eastAsia="ru-RU"/>
        </w:rPr>
        <w:t>Русская</w:t>
      </w:r>
      <w:proofErr w:type="gramEnd"/>
      <w:r w:rsidRPr="00610990">
        <w:rPr>
          <w:rFonts w:ascii="Times New Roman" w:eastAsia="Times New Roman" w:hAnsi="Times New Roman" w:cs="Times New Roman"/>
          <w:bCs/>
          <w:lang w:eastAsia="ru-RU"/>
        </w:rPr>
        <w:t xml:space="preserve"> Правда» Пестеля</w:t>
      </w:r>
      <w:r w:rsidRPr="00610990">
        <w:rPr>
          <w:rFonts w:ascii="Times New Roman" w:eastAsia="Times New Roman" w:hAnsi="Times New Roman" w:cs="Times New Roman"/>
          <w:bCs/>
          <w:lang w:eastAsia="ru-RU"/>
        </w:rPr>
        <w:tab/>
        <w:t>Конституция Н. Муравьева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Домашнее задание: </w:t>
      </w:r>
      <w:r>
        <w:rPr>
          <w:rFonts w:ascii="Times New Roman" w:eastAsia="Times New Roman" w:hAnsi="Times New Roman" w:cs="Times New Roman"/>
          <w:bCs/>
          <w:lang w:eastAsia="ru-RU"/>
        </w:rPr>
        <w:t>заполните таблицу «Программные документы тайных обществ»</w:t>
      </w:r>
    </w:p>
    <w:tbl>
      <w:tblPr>
        <w:tblStyle w:val="a6"/>
        <w:tblW w:w="0" w:type="auto"/>
        <w:tblInd w:w="360" w:type="dxa"/>
        <w:tblLook w:val="04A0"/>
      </w:tblPr>
      <w:tblGrid>
        <w:gridCol w:w="2379"/>
        <w:gridCol w:w="2379"/>
        <w:gridCol w:w="2328"/>
        <w:gridCol w:w="2408"/>
      </w:tblGrid>
      <w:tr w:rsidR="00610990" w:rsidTr="00440A48">
        <w:tc>
          <w:tcPr>
            <w:tcW w:w="2463" w:type="dxa"/>
          </w:tcPr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общества, лидеры</w:t>
            </w:r>
          </w:p>
        </w:tc>
        <w:tc>
          <w:tcPr>
            <w:tcW w:w="2463" w:type="dxa"/>
          </w:tcPr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программного документа</w:t>
            </w:r>
          </w:p>
        </w:tc>
        <w:tc>
          <w:tcPr>
            <w:tcW w:w="2464" w:type="dxa"/>
          </w:tcPr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Аграрный вопрос</w:t>
            </w:r>
          </w:p>
        </w:tc>
        <w:tc>
          <w:tcPr>
            <w:tcW w:w="2464" w:type="dxa"/>
          </w:tcPr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устройство</w:t>
            </w:r>
          </w:p>
        </w:tc>
      </w:tr>
      <w:tr w:rsidR="00610990" w:rsidTr="00610990">
        <w:trPr>
          <w:trHeight w:val="5305"/>
        </w:trPr>
        <w:tc>
          <w:tcPr>
            <w:tcW w:w="2463" w:type="dxa"/>
          </w:tcPr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63" w:type="dxa"/>
          </w:tcPr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64" w:type="dxa"/>
          </w:tcPr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64" w:type="dxa"/>
          </w:tcPr>
          <w:p w:rsidR="00610990" w:rsidRDefault="00610990" w:rsidP="00383BF5">
            <w:pPr>
              <w:pStyle w:val="a3"/>
              <w:spacing w:before="100" w:beforeAutospacing="1" w:after="100" w:afterAutospacing="1" w:line="240" w:lineRule="auto"/>
              <w:ind w:left="0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610990" w:rsidRPr="0011174F" w:rsidRDefault="0011174F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Ахметова Резеда 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Хабировна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 xml:space="preserve">, учитель истории 149 лицея Советского района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Cs/>
          <w:lang w:eastAsia="ru-RU"/>
        </w:rPr>
        <w:t xml:space="preserve">. Казани. </w:t>
      </w:r>
      <w:r>
        <w:rPr>
          <w:rFonts w:ascii="Times New Roman" w:eastAsia="Times New Roman" w:hAnsi="Times New Roman" w:cs="Times New Roman"/>
          <w:bCs/>
          <w:lang w:val="en-US" w:eastAsia="ru-RU"/>
        </w:rPr>
        <w:t>reze</w:t>
      </w:r>
      <w:r w:rsidRPr="0011174F">
        <w:rPr>
          <w:rFonts w:ascii="Times New Roman" w:eastAsia="Times New Roman" w:hAnsi="Times New Roman" w:cs="Times New Roman"/>
          <w:bCs/>
          <w:lang w:eastAsia="ru-RU"/>
        </w:rPr>
        <w:t>-</w:t>
      </w:r>
      <w:r>
        <w:rPr>
          <w:rFonts w:ascii="Times New Roman" w:eastAsia="Times New Roman" w:hAnsi="Times New Roman" w:cs="Times New Roman"/>
          <w:bCs/>
          <w:lang w:val="en-US" w:eastAsia="ru-RU"/>
        </w:rPr>
        <w:t>da</w:t>
      </w:r>
      <w:r w:rsidRPr="0011174F">
        <w:rPr>
          <w:rFonts w:ascii="Times New Roman" w:eastAsia="Times New Roman" w:hAnsi="Times New Roman" w:cs="Times New Roman"/>
          <w:bCs/>
          <w:lang w:eastAsia="ru-RU"/>
        </w:rPr>
        <w:t>@</w:t>
      </w:r>
      <w:r>
        <w:rPr>
          <w:rFonts w:ascii="Times New Roman" w:eastAsia="Times New Roman" w:hAnsi="Times New Roman" w:cs="Times New Roman"/>
          <w:bCs/>
          <w:lang w:val="en-US" w:eastAsia="ru-RU"/>
        </w:rPr>
        <w:t>mail</w:t>
      </w:r>
      <w:r w:rsidRPr="0011174F">
        <w:rPr>
          <w:rFonts w:ascii="Times New Roman" w:eastAsia="Times New Roman" w:hAnsi="Times New Roman" w:cs="Times New Roman"/>
          <w:bCs/>
          <w:lang w:eastAsia="ru-RU"/>
        </w:rPr>
        <w:t>.</w:t>
      </w:r>
      <w:r>
        <w:rPr>
          <w:rFonts w:ascii="Times New Roman" w:eastAsia="Times New Roman" w:hAnsi="Times New Roman" w:cs="Times New Roman"/>
          <w:bCs/>
          <w:lang w:val="en-US" w:eastAsia="ru-RU"/>
        </w:rPr>
        <w:t>ru</w:t>
      </w:r>
    </w:p>
    <w:p w:rsidR="00610990" w:rsidRPr="00610990" w:rsidRDefault="00610990" w:rsidP="00383BF5">
      <w:pPr>
        <w:pStyle w:val="a3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sectPr w:rsidR="00610990" w:rsidRPr="00610990" w:rsidSect="00504B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600"/>
    <w:multiLevelType w:val="hybridMultilevel"/>
    <w:tmpl w:val="37C2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82DFF"/>
    <w:multiLevelType w:val="multilevel"/>
    <w:tmpl w:val="3C5AB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83389E"/>
    <w:multiLevelType w:val="hybridMultilevel"/>
    <w:tmpl w:val="37C2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D3A39"/>
    <w:multiLevelType w:val="hybridMultilevel"/>
    <w:tmpl w:val="780A77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1509B"/>
    <w:multiLevelType w:val="multilevel"/>
    <w:tmpl w:val="16E24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D7F4A"/>
    <w:multiLevelType w:val="hybridMultilevel"/>
    <w:tmpl w:val="37C2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E5139"/>
    <w:multiLevelType w:val="hybridMultilevel"/>
    <w:tmpl w:val="A0EAD5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F7532"/>
    <w:multiLevelType w:val="hybridMultilevel"/>
    <w:tmpl w:val="11F2F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31548"/>
    <w:multiLevelType w:val="multilevel"/>
    <w:tmpl w:val="63948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155A67"/>
    <w:multiLevelType w:val="multilevel"/>
    <w:tmpl w:val="F6A47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A8573BB"/>
    <w:multiLevelType w:val="multilevel"/>
    <w:tmpl w:val="4668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7501B8"/>
    <w:multiLevelType w:val="multilevel"/>
    <w:tmpl w:val="3C5AB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955348"/>
    <w:multiLevelType w:val="multilevel"/>
    <w:tmpl w:val="7B8E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E5C0CB9"/>
    <w:multiLevelType w:val="multilevel"/>
    <w:tmpl w:val="78D4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6F2C52"/>
    <w:multiLevelType w:val="multilevel"/>
    <w:tmpl w:val="27AC367E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3"/>
  </w:num>
  <w:num w:numId="5">
    <w:abstractNumId w:val="9"/>
  </w:num>
  <w:num w:numId="6">
    <w:abstractNumId w:val="12"/>
  </w:num>
  <w:num w:numId="7">
    <w:abstractNumId w:val="2"/>
  </w:num>
  <w:num w:numId="8">
    <w:abstractNumId w:val="3"/>
  </w:num>
  <w:num w:numId="9">
    <w:abstractNumId w:val="11"/>
  </w:num>
  <w:num w:numId="10">
    <w:abstractNumId w:val="6"/>
  </w:num>
  <w:num w:numId="11">
    <w:abstractNumId w:val="7"/>
  </w:num>
  <w:num w:numId="12">
    <w:abstractNumId w:val="0"/>
  </w:num>
  <w:num w:numId="13">
    <w:abstractNumId w:val="5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707B"/>
    <w:rsid w:val="0011174F"/>
    <w:rsid w:val="0017783F"/>
    <w:rsid w:val="00180200"/>
    <w:rsid w:val="001C707B"/>
    <w:rsid w:val="00286325"/>
    <w:rsid w:val="00360C53"/>
    <w:rsid w:val="00383BF5"/>
    <w:rsid w:val="00393C94"/>
    <w:rsid w:val="003F182B"/>
    <w:rsid w:val="003F46C8"/>
    <w:rsid w:val="0042154E"/>
    <w:rsid w:val="004C0821"/>
    <w:rsid w:val="00504B37"/>
    <w:rsid w:val="00537418"/>
    <w:rsid w:val="005D3F3A"/>
    <w:rsid w:val="00610990"/>
    <w:rsid w:val="00624151"/>
    <w:rsid w:val="00675752"/>
    <w:rsid w:val="006868C9"/>
    <w:rsid w:val="00737854"/>
    <w:rsid w:val="007B0E59"/>
    <w:rsid w:val="007B2152"/>
    <w:rsid w:val="00845C7E"/>
    <w:rsid w:val="008A71DE"/>
    <w:rsid w:val="009B4C28"/>
    <w:rsid w:val="00A1499C"/>
    <w:rsid w:val="00A541DB"/>
    <w:rsid w:val="00B12FF7"/>
    <w:rsid w:val="00C0300A"/>
    <w:rsid w:val="00C512FF"/>
    <w:rsid w:val="00C62B85"/>
    <w:rsid w:val="00CA506D"/>
    <w:rsid w:val="00CC04E8"/>
    <w:rsid w:val="00CD4FCD"/>
    <w:rsid w:val="00CF3E98"/>
    <w:rsid w:val="00DA207F"/>
    <w:rsid w:val="00DE4DF7"/>
    <w:rsid w:val="00E829BE"/>
    <w:rsid w:val="00EB252C"/>
    <w:rsid w:val="00EB438C"/>
    <w:rsid w:val="00F8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52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D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1DB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B12F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52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D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1DB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B12F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Colors" Target="diagrams/colors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20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Layout" Target="diagrams/layou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Data" Target="diagrams/data2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6C2A6A-7C11-4F74-97E1-1D2C7D3C9AD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4799502F-4A43-408C-97FB-821E8BC17049}">
      <dgm:prSet/>
      <dgm:spPr/>
      <dgm:t>
        <a:bodyPr/>
        <a:lstStyle/>
        <a:p>
          <a:pPr marR="0" algn="ctr" rtl="0"/>
          <a:r>
            <a:rPr lang="ru-RU" b="0" i="0" u="none" strike="noStrike" baseline="0" smtClean="0">
              <a:latin typeface="Calibri"/>
            </a:rPr>
            <a:t>Император Александр 1</a:t>
          </a:r>
          <a:endParaRPr lang="ru-RU" smtClean="0"/>
        </a:p>
      </dgm:t>
    </dgm:pt>
    <dgm:pt modelId="{643A17BB-5D2F-4D4C-B741-A69592A6B879}" type="parTrans" cxnId="{3F79AA48-8296-4506-9BCF-43F4C55AD443}">
      <dgm:prSet/>
      <dgm:spPr/>
    </dgm:pt>
    <dgm:pt modelId="{6E90D462-5C59-488E-A6B9-BE1F1349F744}" type="sibTrans" cxnId="{3F79AA48-8296-4506-9BCF-43F4C55AD443}">
      <dgm:prSet/>
      <dgm:spPr/>
    </dgm:pt>
    <dgm:pt modelId="{53B75800-A4A5-4732-BD09-288D2C2BAF3F}">
      <dgm:prSet/>
      <dgm:spPr/>
      <dgm:t>
        <a:bodyPr/>
        <a:lstStyle/>
        <a:p>
          <a:pPr marR="0" algn="ctr" rtl="0"/>
          <a:r>
            <a:rPr lang="ru-RU" b="0" i="0" u="none" strike="noStrike" baseline="0" smtClean="0">
              <a:latin typeface="Calibri"/>
            </a:rPr>
            <a:t>Финский сейм</a:t>
          </a:r>
          <a:endParaRPr lang="ru-RU" smtClean="0"/>
        </a:p>
      </dgm:t>
    </dgm:pt>
    <dgm:pt modelId="{CCA8BB3E-9867-4B9A-8121-0B81D08E1D98}" type="parTrans" cxnId="{C1E65AE7-866B-42E9-A575-C7E682A439B5}">
      <dgm:prSet/>
      <dgm:spPr/>
    </dgm:pt>
    <dgm:pt modelId="{974D9CC8-BC4E-42B8-9695-257FF8CA0A51}" type="sibTrans" cxnId="{C1E65AE7-866B-42E9-A575-C7E682A439B5}">
      <dgm:prSet/>
      <dgm:spPr/>
    </dgm:pt>
    <dgm:pt modelId="{710968BF-EDBE-4517-9732-8FD8050C1583}">
      <dgm:prSet/>
      <dgm:spPr/>
      <dgm:t>
        <a:bodyPr/>
        <a:lstStyle/>
        <a:p>
          <a:pPr marR="0" algn="ctr" rtl="0">
            <a:buFont typeface="Calibri"/>
            <a:buChar char="1"/>
          </a:pPr>
          <a:r>
            <a:rPr lang="ru-RU" b="0" i="0" u="none" strike="noStrike" baseline="0" smtClean="0">
              <a:latin typeface="Calibri"/>
            </a:rPr>
            <a:t>Комитет главного управления во главе с генера</a:t>
          </a:r>
          <a:r>
            <a:rPr lang="ru-RU" b="0" i="0" u="none" strike="noStrike" baseline="0" smtClean="0">
              <a:latin typeface="Times New Roman"/>
            </a:rPr>
            <a:t> </a:t>
          </a:r>
          <a:r>
            <a:rPr lang="ru-RU" b="0" i="0" u="none" strike="noStrike" baseline="0" smtClean="0">
              <a:latin typeface="Calibri"/>
            </a:rPr>
            <a:t>присоединение и освоение Кавказа это положительный или отрицательный момент в геостратегической политике России? Аргументируйте ответ.</a:t>
          </a:r>
        </a:p>
        <a:p>
          <a:pPr marR="0" algn="ctr" rtl="0"/>
          <a:r>
            <a:rPr lang="ru-RU" b="0" i="0" u="none" strike="noStrike" baseline="0" smtClean="0">
              <a:latin typeface="Calibri"/>
            </a:rPr>
            <a:t>л-губернатором</a:t>
          </a:r>
          <a:endParaRPr lang="ru-RU" smtClean="0"/>
        </a:p>
      </dgm:t>
    </dgm:pt>
    <dgm:pt modelId="{D5247914-88F9-4FCB-AD62-7DAE2A7C7A29}" type="parTrans" cxnId="{1ACB41A7-5AB7-4867-B9E3-D77B1D2649F4}">
      <dgm:prSet/>
      <dgm:spPr/>
    </dgm:pt>
    <dgm:pt modelId="{4DC18A0D-0615-4329-AA6E-DB10D84199F0}" type="sibTrans" cxnId="{1ACB41A7-5AB7-4867-B9E3-D77B1D2649F4}">
      <dgm:prSet/>
      <dgm:spPr/>
    </dgm:pt>
    <dgm:pt modelId="{53FD6EC0-45FC-44A0-A212-98174A709C66}">
      <dgm:prSet/>
      <dgm:spPr/>
      <dgm:t>
        <a:bodyPr/>
        <a:lstStyle/>
        <a:p>
          <a:pPr marR="0" algn="ctr" rtl="0"/>
          <a:r>
            <a:rPr lang="ru-RU" b="0" i="0" u="none" strike="noStrike" baseline="0" smtClean="0">
              <a:latin typeface="Calibri"/>
            </a:rPr>
            <a:t>Правительственный Совет</a:t>
          </a:r>
          <a:endParaRPr lang="ru-RU" smtClean="0"/>
        </a:p>
      </dgm:t>
    </dgm:pt>
    <dgm:pt modelId="{1C43CC17-511B-4806-AAC2-EDCEAE82BE7B}" type="parTrans" cxnId="{3AC45415-F3AB-4861-9C98-A90A4F95A6A9}">
      <dgm:prSet/>
      <dgm:spPr/>
    </dgm:pt>
    <dgm:pt modelId="{AB37B13A-7932-4ADD-B531-E06D99FFF27E}" type="sibTrans" cxnId="{3AC45415-F3AB-4861-9C98-A90A4F95A6A9}">
      <dgm:prSet/>
      <dgm:spPr/>
    </dgm:pt>
    <dgm:pt modelId="{CF2A8017-1095-49E0-86CD-9CB59B6CD0C8}" type="pres">
      <dgm:prSet presAssocID="{2C6C2A6A-7C11-4F74-97E1-1D2C7D3C9AD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234A481-65E8-4798-A805-BF58EECDD14D}" type="pres">
      <dgm:prSet presAssocID="{4799502F-4A43-408C-97FB-821E8BC17049}" presName="hierRoot1" presStyleCnt="0">
        <dgm:presLayoutVars>
          <dgm:hierBranch/>
        </dgm:presLayoutVars>
      </dgm:prSet>
      <dgm:spPr/>
    </dgm:pt>
    <dgm:pt modelId="{166FAEA7-CC80-42E3-9B39-A33B65B35A49}" type="pres">
      <dgm:prSet presAssocID="{4799502F-4A43-408C-97FB-821E8BC17049}" presName="rootComposite1" presStyleCnt="0"/>
      <dgm:spPr/>
    </dgm:pt>
    <dgm:pt modelId="{F37B14BF-7EDA-4BA3-B454-08B6BFFFA5E5}" type="pres">
      <dgm:prSet presAssocID="{4799502F-4A43-408C-97FB-821E8BC17049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99F4D7B-336B-4834-852B-566FAFD8A71F}" type="pres">
      <dgm:prSet presAssocID="{4799502F-4A43-408C-97FB-821E8BC17049}" presName="rootConnector1" presStyleLbl="node1" presStyleIdx="0" presStyleCnt="0"/>
      <dgm:spPr/>
      <dgm:t>
        <a:bodyPr/>
        <a:lstStyle/>
        <a:p>
          <a:endParaRPr lang="ru-RU"/>
        </a:p>
      </dgm:t>
    </dgm:pt>
    <dgm:pt modelId="{8A9CC780-36B9-4BBD-9DB3-226C156C4E4F}" type="pres">
      <dgm:prSet presAssocID="{4799502F-4A43-408C-97FB-821E8BC17049}" presName="hierChild2" presStyleCnt="0"/>
      <dgm:spPr/>
    </dgm:pt>
    <dgm:pt modelId="{10B9D9F1-C573-4060-8319-460642AB1502}" type="pres">
      <dgm:prSet presAssocID="{CCA8BB3E-9867-4B9A-8121-0B81D08E1D98}" presName="Name35" presStyleLbl="parChTrans1D2" presStyleIdx="0" presStyleCnt="3"/>
      <dgm:spPr/>
    </dgm:pt>
    <dgm:pt modelId="{0ACAB325-50D9-4CD0-ADF0-E99C18859265}" type="pres">
      <dgm:prSet presAssocID="{53B75800-A4A5-4732-BD09-288D2C2BAF3F}" presName="hierRoot2" presStyleCnt="0">
        <dgm:presLayoutVars>
          <dgm:hierBranch/>
        </dgm:presLayoutVars>
      </dgm:prSet>
      <dgm:spPr/>
    </dgm:pt>
    <dgm:pt modelId="{2107115A-84D6-4661-960C-187F514B12E7}" type="pres">
      <dgm:prSet presAssocID="{53B75800-A4A5-4732-BD09-288D2C2BAF3F}" presName="rootComposite" presStyleCnt="0"/>
      <dgm:spPr/>
    </dgm:pt>
    <dgm:pt modelId="{3165A955-02EC-4886-AAB0-DA8329CDA1D4}" type="pres">
      <dgm:prSet presAssocID="{53B75800-A4A5-4732-BD09-288D2C2BAF3F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62F0375-3077-4320-80DD-BC3DB96FF376}" type="pres">
      <dgm:prSet presAssocID="{53B75800-A4A5-4732-BD09-288D2C2BAF3F}" presName="rootConnector" presStyleLbl="node2" presStyleIdx="0" presStyleCnt="3"/>
      <dgm:spPr/>
      <dgm:t>
        <a:bodyPr/>
        <a:lstStyle/>
        <a:p>
          <a:endParaRPr lang="ru-RU"/>
        </a:p>
      </dgm:t>
    </dgm:pt>
    <dgm:pt modelId="{A8EAFDC2-A51F-4785-8F97-7C10A89C2DFE}" type="pres">
      <dgm:prSet presAssocID="{53B75800-A4A5-4732-BD09-288D2C2BAF3F}" presName="hierChild4" presStyleCnt="0"/>
      <dgm:spPr/>
    </dgm:pt>
    <dgm:pt modelId="{8C547F79-B98F-4D92-8633-CD6A8CD22BD9}" type="pres">
      <dgm:prSet presAssocID="{53B75800-A4A5-4732-BD09-288D2C2BAF3F}" presName="hierChild5" presStyleCnt="0"/>
      <dgm:spPr/>
    </dgm:pt>
    <dgm:pt modelId="{EE986094-4231-4BA1-BE4A-B0AD29478573}" type="pres">
      <dgm:prSet presAssocID="{D5247914-88F9-4FCB-AD62-7DAE2A7C7A29}" presName="Name35" presStyleLbl="parChTrans1D2" presStyleIdx="1" presStyleCnt="3"/>
      <dgm:spPr/>
    </dgm:pt>
    <dgm:pt modelId="{3A273A9F-730A-4645-B236-6210D11E3A55}" type="pres">
      <dgm:prSet presAssocID="{710968BF-EDBE-4517-9732-8FD8050C1583}" presName="hierRoot2" presStyleCnt="0">
        <dgm:presLayoutVars>
          <dgm:hierBranch/>
        </dgm:presLayoutVars>
      </dgm:prSet>
      <dgm:spPr/>
    </dgm:pt>
    <dgm:pt modelId="{970E62E1-B79C-4461-A0D6-6C20DFD146DE}" type="pres">
      <dgm:prSet presAssocID="{710968BF-EDBE-4517-9732-8FD8050C1583}" presName="rootComposite" presStyleCnt="0"/>
      <dgm:spPr/>
    </dgm:pt>
    <dgm:pt modelId="{1FA9941D-F07E-4437-BDC8-10DD86A502DA}" type="pres">
      <dgm:prSet presAssocID="{710968BF-EDBE-4517-9732-8FD8050C1583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7B0574E-B428-40F9-AE15-CC812910EB07}" type="pres">
      <dgm:prSet presAssocID="{710968BF-EDBE-4517-9732-8FD8050C1583}" presName="rootConnector" presStyleLbl="node2" presStyleIdx="1" presStyleCnt="3"/>
      <dgm:spPr/>
      <dgm:t>
        <a:bodyPr/>
        <a:lstStyle/>
        <a:p>
          <a:endParaRPr lang="ru-RU"/>
        </a:p>
      </dgm:t>
    </dgm:pt>
    <dgm:pt modelId="{F9F1D278-3004-4895-A12D-99B60C61FA01}" type="pres">
      <dgm:prSet presAssocID="{710968BF-EDBE-4517-9732-8FD8050C1583}" presName="hierChild4" presStyleCnt="0"/>
      <dgm:spPr/>
    </dgm:pt>
    <dgm:pt modelId="{F1BB564B-CCC7-4E7B-831D-E5B2CF1F3091}" type="pres">
      <dgm:prSet presAssocID="{710968BF-EDBE-4517-9732-8FD8050C1583}" presName="hierChild5" presStyleCnt="0"/>
      <dgm:spPr/>
    </dgm:pt>
    <dgm:pt modelId="{580EF1F7-60D1-41EB-B47E-B23AF2490581}" type="pres">
      <dgm:prSet presAssocID="{1C43CC17-511B-4806-AAC2-EDCEAE82BE7B}" presName="Name35" presStyleLbl="parChTrans1D2" presStyleIdx="2" presStyleCnt="3"/>
      <dgm:spPr/>
    </dgm:pt>
    <dgm:pt modelId="{D47511D6-E0D3-452B-BCE5-B7CC45B645E9}" type="pres">
      <dgm:prSet presAssocID="{53FD6EC0-45FC-44A0-A212-98174A709C66}" presName="hierRoot2" presStyleCnt="0">
        <dgm:presLayoutVars>
          <dgm:hierBranch/>
        </dgm:presLayoutVars>
      </dgm:prSet>
      <dgm:spPr/>
    </dgm:pt>
    <dgm:pt modelId="{C1F0E144-473F-4E7D-8CD4-BEF7A35F69C0}" type="pres">
      <dgm:prSet presAssocID="{53FD6EC0-45FC-44A0-A212-98174A709C66}" presName="rootComposite" presStyleCnt="0"/>
      <dgm:spPr/>
    </dgm:pt>
    <dgm:pt modelId="{62951637-C64D-465B-91B3-BB3D4B999151}" type="pres">
      <dgm:prSet presAssocID="{53FD6EC0-45FC-44A0-A212-98174A709C66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97F5EDF-F7A9-4D16-A3A2-07AD3AFAE2FA}" type="pres">
      <dgm:prSet presAssocID="{53FD6EC0-45FC-44A0-A212-98174A709C66}" presName="rootConnector" presStyleLbl="node2" presStyleIdx="2" presStyleCnt="3"/>
      <dgm:spPr/>
      <dgm:t>
        <a:bodyPr/>
        <a:lstStyle/>
        <a:p>
          <a:endParaRPr lang="ru-RU"/>
        </a:p>
      </dgm:t>
    </dgm:pt>
    <dgm:pt modelId="{DA1A34EC-B76F-4AD7-B39F-4D9CB5556E42}" type="pres">
      <dgm:prSet presAssocID="{53FD6EC0-45FC-44A0-A212-98174A709C66}" presName="hierChild4" presStyleCnt="0"/>
      <dgm:spPr/>
    </dgm:pt>
    <dgm:pt modelId="{AC217B80-94BB-432A-A304-F5761FA3506C}" type="pres">
      <dgm:prSet presAssocID="{53FD6EC0-45FC-44A0-A212-98174A709C66}" presName="hierChild5" presStyleCnt="0"/>
      <dgm:spPr/>
    </dgm:pt>
    <dgm:pt modelId="{D14042BC-6049-447A-BFA1-CBA1C0832D97}" type="pres">
      <dgm:prSet presAssocID="{4799502F-4A43-408C-97FB-821E8BC17049}" presName="hierChild3" presStyleCnt="0"/>
      <dgm:spPr/>
    </dgm:pt>
  </dgm:ptLst>
  <dgm:cxnLst>
    <dgm:cxn modelId="{79583F9B-1DF4-465F-9740-01D4B8EF2C3E}" type="presOf" srcId="{D5247914-88F9-4FCB-AD62-7DAE2A7C7A29}" destId="{EE986094-4231-4BA1-BE4A-B0AD29478573}" srcOrd="0" destOrd="0" presId="urn:microsoft.com/office/officeart/2005/8/layout/orgChart1"/>
    <dgm:cxn modelId="{C2203161-619E-495A-84D6-9E14576F55D9}" type="presOf" srcId="{4799502F-4A43-408C-97FB-821E8BC17049}" destId="{199F4D7B-336B-4834-852B-566FAFD8A71F}" srcOrd="1" destOrd="0" presId="urn:microsoft.com/office/officeart/2005/8/layout/orgChart1"/>
    <dgm:cxn modelId="{1EE994F7-6AEB-46F8-B179-FE278DF3125F}" type="presOf" srcId="{710968BF-EDBE-4517-9732-8FD8050C1583}" destId="{1FA9941D-F07E-4437-BDC8-10DD86A502DA}" srcOrd="0" destOrd="0" presId="urn:microsoft.com/office/officeart/2005/8/layout/orgChart1"/>
    <dgm:cxn modelId="{EE619BC9-1579-4408-B562-AFDB63E566A2}" type="presOf" srcId="{4799502F-4A43-408C-97FB-821E8BC17049}" destId="{F37B14BF-7EDA-4BA3-B454-08B6BFFFA5E5}" srcOrd="0" destOrd="0" presId="urn:microsoft.com/office/officeart/2005/8/layout/orgChart1"/>
    <dgm:cxn modelId="{1ACB41A7-5AB7-4867-B9E3-D77B1D2649F4}" srcId="{4799502F-4A43-408C-97FB-821E8BC17049}" destId="{710968BF-EDBE-4517-9732-8FD8050C1583}" srcOrd="1" destOrd="0" parTransId="{D5247914-88F9-4FCB-AD62-7DAE2A7C7A29}" sibTransId="{4DC18A0D-0615-4329-AA6E-DB10D84199F0}"/>
    <dgm:cxn modelId="{3AB03C45-953E-4203-9E28-64AFF7851F0F}" type="presOf" srcId="{1C43CC17-511B-4806-AAC2-EDCEAE82BE7B}" destId="{580EF1F7-60D1-41EB-B47E-B23AF2490581}" srcOrd="0" destOrd="0" presId="urn:microsoft.com/office/officeart/2005/8/layout/orgChart1"/>
    <dgm:cxn modelId="{A6B11DC8-F288-4163-9C75-E51BE9224415}" type="presOf" srcId="{2C6C2A6A-7C11-4F74-97E1-1D2C7D3C9ADD}" destId="{CF2A8017-1095-49E0-86CD-9CB59B6CD0C8}" srcOrd="0" destOrd="0" presId="urn:microsoft.com/office/officeart/2005/8/layout/orgChart1"/>
    <dgm:cxn modelId="{3AC45415-F3AB-4861-9C98-A90A4F95A6A9}" srcId="{4799502F-4A43-408C-97FB-821E8BC17049}" destId="{53FD6EC0-45FC-44A0-A212-98174A709C66}" srcOrd="2" destOrd="0" parTransId="{1C43CC17-511B-4806-AAC2-EDCEAE82BE7B}" sibTransId="{AB37B13A-7932-4ADD-B531-E06D99FFF27E}"/>
    <dgm:cxn modelId="{088FB878-40BC-4D7D-89DA-931589522BF9}" type="presOf" srcId="{710968BF-EDBE-4517-9732-8FD8050C1583}" destId="{67B0574E-B428-40F9-AE15-CC812910EB07}" srcOrd="1" destOrd="0" presId="urn:microsoft.com/office/officeart/2005/8/layout/orgChart1"/>
    <dgm:cxn modelId="{70E5CBCD-20D1-4CC8-9ED5-057CDC1AF046}" type="presOf" srcId="{53B75800-A4A5-4732-BD09-288D2C2BAF3F}" destId="{362F0375-3077-4320-80DD-BC3DB96FF376}" srcOrd="1" destOrd="0" presId="urn:microsoft.com/office/officeart/2005/8/layout/orgChart1"/>
    <dgm:cxn modelId="{2E14F6F8-8076-41EC-A5B5-E6D4B4F08668}" type="presOf" srcId="{53FD6EC0-45FC-44A0-A212-98174A709C66}" destId="{62951637-C64D-465B-91B3-BB3D4B999151}" srcOrd="0" destOrd="0" presId="urn:microsoft.com/office/officeart/2005/8/layout/orgChart1"/>
    <dgm:cxn modelId="{0FAB3552-8C10-4FCE-B26A-C1BDAFDAD16B}" type="presOf" srcId="{CCA8BB3E-9867-4B9A-8121-0B81D08E1D98}" destId="{10B9D9F1-C573-4060-8319-460642AB1502}" srcOrd="0" destOrd="0" presId="urn:microsoft.com/office/officeart/2005/8/layout/orgChart1"/>
    <dgm:cxn modelId="{C1E65AE7-866B-42E9-A575-C7E682A439B5}" srcId="{4799502F-4A43-408C-97FB-821E8BC17049}" destId="{53B75800-A4A5-4732-BD09-288D2C2BAF3F}" srcOrd="0" destOrd="0" parTransId="{CCA8BB3E-9867-4B9A-8121-0B81D08E1D98}" sibTransId="{974D9CC8-BC4E-42B8-9695-257FF8CA0A51}"/>
    <dgm:cxn modelId="{0728B632-E067-4FA9-A01A-87E94665C17E}" type="presOf" srcId="{53FD6EC0-45FC-44A0-A212-98174A709C66}" destId="{497F5EDF-F7A9-4D16-A3A2-07AD3AFAE2FA}" srcOrd="1" destOrd="0" presId="urn:microsoft.com/office/officeart/2005/8/layout/orgChart1"/>
    <dgm:cxn modelId="{3F79AA48-8296-4506-9BCF-43F4C55AD443}" srcId="{2C6C2A6A-7C11-4F74-97E1-1D2C7D3C9ADD}" destId="{4799502F-4A43-408C-97FB-821E8BC17049}" srcOrd="0" destOrd="0" parTransId="{643A17BB-5D2F-4D4C-B741-A69592A6B879}" sibTransId="{6E90D462-5C59-488E-A6B9-BE1F1349F744}"/>
    <dgm:cxn modelId="{014D8AA8-E825-47E6-95C7-621D6E1D136D}" type="presOf" srcId="{53B75800-A4A5-4732-BD09-288D2C2BAF3F}" destId="{3165A955-02EC-4886-AAB0-DA8329CDA1D4}" srcOrd="0" destOrd="0" presId="urn:microsoft.com/office/officeart/2005/8/layout/orgChart1"/>
    <dgm:cxn modelId="{43448603-3EBF-4E21-948F-66E6FCAAB385}" type="presParOf" srcId="{CF2A8017-1095-49E0-86CD-9CB59B6CD0C8}" destId="{3234A481-65E8-4798-A805-BF58EECDD14D}" srcOrd="0" destOrd="0" presId="urn:microsoft.com/office/officeart/2005/8/layout/orgChart1"/>
    <dgm:cxn modelId="{0438B5B3-F4CF-4F77-8FB7-2E483BD72116}" type="presParOf" srcId="{3234A481-65E8-4798-A805-BF58EECDD14D}" destId="{166FAEA7-CC80-42E3-9B39-A33B65B35A49}" srcOrd="0" destOrd="0" presId="urn:microsoft.com/office/officeart/2005/8/layout/orgChart1"/>
    <dgm:cxn modelId="{94A7AF0E-0A3D-408D-82A9-BDFD1E9C9D2B}" type="presParOf" srcId="{166FAEA7-CC80-42E3-9B39-A33B65B35A49}" destId="{F37B14BF-7EDA-4BA3-B454-08B6BFFFA5E5}" srcOrd="0" destOrd="0" presId="urn:microsoft.com/office/officeart/2005/8/layout/orgChart1"/>
    <dgm:cxn modelId="{A1826994-11BF-40D8-A2C7-0057E878AD72}" type="presParOf" srcId="{166FAEA7-CC80-42E3-9B39-A33B65B35A49}" destId="{199F4D7B-336B-4834-852B-566FAFD8A71F}" srcOrd="1" destOrd="0" presId="urn:microsoft.com/office/officeart/2005/8/layout/orgChart1"/>
    <dgm:cxn modelId="{75C1B1E9-D996-4425-B26F-CEEAAF7B5AD4}" type="presParOf" srcId="{3234A481-65E8-4798-A805-BF58EECDD14D}" destId="{8A9CC780-36B9-4BBD-9DB3-226C156C4E4F}" srcOrd="1" destOrd="0" presId="urn:microsoft.com/office/officeart/2005/8/layout/orgChart1"/>
    <dgm:cxn modelId="{F837D889-5D54-4400-B89B-7218353D3223}" type="presParOf" srcId="{8A9CC780-36B9-4BBD-9DB3-226C156C4E4F}" destId="{10B9D9F1-C573-4060-8319-460642AB1502}" srcOrd="0" destOrd="0" presId="urn:microsoft.com/office/officeart/2005/8/layout/orgChart1"/>
    <dgm:cxn modelId="{96DE71C2-9D51-42CD-B9D1-454EDBBF9559}" type="presParOf" srcId="{8A9CC780-36B9-4BBD-9DB3-226C156C4E4F}" destId="{0ACAB325-50D9-4CD0-ADF0-E99C18859265}" srcOrd="1" destOrd="0" presId="urn:microsoft.com/office/officeart/2005/8/layout/orgChart1"/>
    <dgm:cxn modelId="{7CA89EDF-64D0-48F3-8DD5-89A9024370BA}" type="presParOf" srcId="{0ACAB325-50D9-4CD0-ADF0-E99C18859265}" destId="{2107115A-84D6-4661-960C-187F514B12E7}" srcOrd="0" destOrd="0" presId="urn:microsoft.com/office/officeart/2005/8/layout/orgChart1"/>
    <dgm:cxn modelId="{E6FACD9A-0F58-4686-AFF0-CA766947E6EB}" type="presParOf" srcId="{2107115A-84D6-4661-960C-187F514B12E7}" destId="{3165A955-02EC-4886-AAB0-DA8329CDA1D4}" srcOrd="0" destOrd="0" presId="urn:microsoft.com/office/officeart/2005/8/layout/orgChart1"/>
    <dgm:cxn modelId="{0249DD8B-3912-4C21-9826-9AFBB390E391}" type="presParOf" srcId="{2107115A-84D6-4661-960C-187F514B12E7}" destId="{362F0375-3077-4320-80DD-BC3DB96FF376}" srcOrd="1" destOrd="0" presId="urn:microsoft.com/office/officeart/2005/8/layout/orgChart1"/>
    <dgm:cxn modelId="{C94A37D5-AE6D-498B-88F2-6E08B7E495D4}" type="presParOf" srcId="{0ACAB325-50D9-4CD0-ADF0-E99C18859265}" destId="{A8EAFDC2-A51F-4785-8F97-7C10A89C2DFE}" srcOrd="1" destOrd="0" presId="urn:microsoft.com/office/officeart/2005/8/layout/orgChart1"/>
    <dgm:cxn modelId="{54DB74A6-C4E8-43DC-BE66-283D602CFEA9}" type="presParOf" srcId="{0ACAB325-50D9-4CD0-ADF0-E99C18859265}" destId="{8C547F79-B98F-4D92-8633-CD6A8CD22BD9}" srcOrd="2" destOrd="0" presId="urn:microsoft.com/office/officeart/2005/8/layout/orgChart1"/>
    <dgm:cxn modelId="{7B891077-1C3D-4830-B5F2-1BDD8F4BBCE7}" type="presParOf" srcId="{8A9CC780-36B9-4BBD-9DB3-226C156C4E4F}" destId="{EE986094-4231-4BA1-BE4A-B0AD29478573}" srcOrd="2" destOrd="0" presId="urn:microsoft.com/office/officeart/2005/8/layout/orgChart1"/>
    <dgm:cxn modelId="{CDF854B5-1D7E-48FF-B8C9-16E39F108A05}" type="presParOf" srcId="{8A9CC780-36B9-4BBD-9DB3-226C156C4E4F}" destId="{3A273A9F-730A-4645-B236-6210D11E3A55}" srcOrd="3" destOrd="0" presId="urn:microsoft.com/office/officeart/2005/8/layout/orgChart1"/>
    <dgm:cxn modelId="{241C50A0-2E97-496E-A80C-734E79013C5A}" type="presParOf" srcId="{3A273A9F-730A-4645-B236-6210D11E3A55}" destId="{970E62E1-B79C-4461-A0D6-6C20DFD146DE}" srcOrd="0" destOrd="0" presId="urn:microsoft.com/office/officeart/2005/8/layout/orgChart1"/>
    <dgm:cxn modelId="{12A2D2F9-BFCC-4861-A959-B530A992B566}" type="presParOf" srcId="{970E62E1-B79C-4461-A0D6-6C20DFD146DE}" destId="{1FA9941D-F07E-4437-BDC8-10DD86A502DA}" srcOrd="0" destOrd="0" presId="urn:microsoft.com/office/officeart/2005/8/layout/orgChart1"/>
    <dgm:cxn modelId="{C4EDDAB5-3657-4F57-99D7-D49F7AE1F5F2}" type="presParOf" srcId="{970E62E1-B79C-4461-A0D6-6C20DFD146DE}" destId="{67B0574E-B428-40F9-AE15-CC812910EB07}" srcOrd="1" destOrd="0" presId="urn:microsoft.com/office/officeart/2005/8/layout/orgChart1"/>
    <dgm:cxn modelId="{3A926ED1-69E8-457A-A3CD-D545130FB29C}" type="presParOf" srcId="{3A273A9F-730A-4645-B236-6210D11E3A55}" destId="{F9F1D278-3004-4895-A12D-99B60C61FA01}" srcOrd="1" destOrd="0" presId="urn:microsoft.com/office/officeart/2005/8/layout/orgChart1"/>
    <dgm:cxn modelId="{426CA22D-58DD-4164-8731-C31587FC41C5}" type="presParOf" srcId="{3A273A9F-730A-4645-B236-6210D11E3A55}" destId="{F1BB564B-CCC7-4E7B-831D-E5B2CF1F3091}" srcOrd="2" destOrd="0" presId="urn:microsoft.com/office/officeart/2005/8/layout/orgChart1"/>
    <dgm:cxn modelId="{CA69B165-D2EB-4A22-93F2-FA7E2611DB40}" type="presParOf" srcId="{8A9CC780-36B9-4BBD-9DB3-226C156C4E4F}" destId="{580EF1F7-60D1-41EB-B47E-B23AF2490581}" srcOrd="4" destOrd="0" presId="urn:microsoft.com/office/officeart/2005/8/layout/orgChart1"/>
    <dgm:cxn modelId="{D6E0DBC8-EEA5-449D-9628-369AEC4F7B8E}" type="presParOf" srcId="{8A9CC780-36B9-4BBD-9DB3-226C156C4E4F}" destId="{D47511D6-E0D3-452B-BCE5-B7CC45B645E9}" srcOrd="5" destOrd="0" presId="urn:microsoft.com/office/officeart/2005/8/layout/orgChart1"/>
    <dgm:cxn modelId="{EE635885-0682-439E-8796-023BFE0CA66E}" type="presParOf" srcId="{D47511D6-E0D3-452B-BCE5-B7CC45B645E9}" destId="{C1F0E144-473F-4E7D-8CD4-BEF7A35F69C0}" srcOrd="0" destOrd="0" presId="urn:microsoft.com/office/officeart/2005/8/layout/orgChart1"/>
    <dgm:cxn modelId="{5E6DB144-C490-4FC8-89B6-C25FA62E411E}" type="presParOf" srcId="{C1F0E144-473F-4E7D-8CD4-BEF7A35F69C0}" destId="{62951637-C64D-465B-91B3-BB3D4B999151}" srcOrd="0" destOrd="0" presId="urn:microsoft.com/office/officeart/2005/8/layout/orgChart1"/>
    <dgm:cxn modelId="{85E7EA3D-5B1D-4695-BFF6-98BD9EFF5BE6}" type="presParOf" srcId="{C1F0E144-473F-4E7D-8CD4-BEF7A35F69C0}" destId="{497F5EDF-F7A9-4D16-A3A2-07AD3AFAE2FA}" srcOrd="1" destOrd="0" presId="urn:microsoft.com/office/officeart/2005/8/layout/orgChart1"/>
    <dgm:cxn modelId="{7A5A86E7-1371-451D-ACFE-F05262C0D8A7}" type="presParOf" srcId="{D47511D6-E0D3-452B-BCE5-B7CC45B645E9}" destId="{DA1A34EC-B76F-4AD7-B39F-4D9CB5556E42}" srcOrd="1" destOrd="0" presId="urn:microsoft.com/office/officeart/2005/8/layout/orgChart1"/>
    <dgm:cxn modelId="{A92C87C9-07EC-43AD-9E7A-802A850EF46D}" type="presParOf" srcId="{D47511D6-E0D3-452B-BCE5-B7CC45B645E9}" destId="{AC217B80-94BB-432A-A304-F5761FA3506C}" srcOrd="2" destOrd="0" presId="urn:microsoft.com/office/officeart/2005/8/layout/orgChart1"/>
    <dgm:cxn modelId="{EF8635A2-A98F-45C7-9797-9906496E58CF}" type="presParOf" srcId="{3234A481-65E8-4798-A805-BF58EECDD14D}" destId="{D14042BC-6049-447A-BFA1-CBA1C0832D97}" srcOrd="2" destOrd="0" presId="urn:microsoft.com/office/officeart/2005/8/layout/orgChart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760D65C-BC3B-4A13-93E3-41523151A947}" type="doc">
      <dgm:prSet loTypeId="urn:microsoft.com/office/officeart/2005/8/layout/hierarchy3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695E3FF-58D7-46CC-A92E-502D3EBA13B6}">
      <dgm:prSet phldrT="[Текст]"/>
      <dgm:spPr/>
      <dgm:t>
        <a:bodyPr/>
        <a:lstStyle/>
        <a:p>
          <a:r>
            <a:rPr lang="ru-RU"/>
            <a:t>Император</a:t>
          </a:r>
        </a:p>
      </dgm:t>
    </dgm:pt>
    <dgm:pt modelId="{9CDF8585-E593-4916-A520-AB677747D3A9}" type="parTrans" cxnId="{D708151F-1161-4A05-8FD3-BCDFC6FF0EC9}">
      <dgm:prSet/>
      <dgm:spPr/>
      <dgm:t>
        <a:bodyPr/>
        <a:lstStyle/>
        <a:p>
          <a:endParaRPr lang="ru-RU"/>
        </a:p>
      </dgm:t>
    </dgm:pt>
    <dgm:pt modelId="{816246ED-701A-481E-BF21-488F5BFECBE5}" type="sibTrans" cxnId="{D708151F-1161-4A05-8FD3-BCDFC6FF0EC9}">
      <dgm:prSet/>
      <dgm:spPr/>
      <dgm:t>
        <a:bodyPr/>
        <a:lstStyle/>
        <a:p>
          <a:endParaRPr lang="ru-RU"/>
        </a:p>
      </dgm:t>
    </dgm:pt>
    <dgm:pt modelId="{B5740367-973E-4B20-B94A-2404743B4C1A}">
      <dgm:prSet phldrT="[Текст]"/>
      <dgm:spPr/>
      <dgm:t>
        <a:bodyPr/>
        <a:lstStyle/>
        <a:p>
          <a:r>
            <a:rPr lang="ru-RU"/>
            <a:t>предлагал проекты реформ</a:t>
          </a:r>
        </a:p>
      </dgm:t>
    </dgm:pt>
    <dgm:pt modelId="{B231000E-E2C6-4F55-A83B-8DAA71EFF198}" type="parTrans" cxnId="{4EAC339C-8319-4832-8508-6BED9BD8A6A9}">
      <dgm:prSet/>
      <dgm:spPr/>
      <dgm:t>
        <a:bodyPr/>
        <a:lstStyle/>
        <a:p>
          <a:endParaRPr lang="ru-RU"/>
        </a:p>
      </dgm:t>
    </dgm:pt>
    <dgm:pt modelId="{B7C5FEEA-0E5D-41CB-9453-77A69602D036}" type="sibTrans" cxnId="{4EAC339C-8319-4832-8508-6BED9BD8A6A9}">
      <dgm:prSet/>
      <dgm:spPr/>
      <dgm:t>
        <a:bodyPr/>
        <a:lstStyle/>
        <a:p>
          <a:endParaRPr lang="ru-RU"/>
        </a:p>
      </dgm:t>
    </dgm:pt>
    <dgm:pt modelId="{89E953F8-4727-4C37-B7C1-461529648288}">
      <dgm:prSet phldrT="[Текст]"/>
      <dgm:spPr/>
      <dgm:t>
        <a:bodyPr/>
        <a:lstStyle/>
        <a:p>
          <a:r>
            <a:rPr lang="ru-RU"/>
            <a:t>.............................</a:t>
          </a:r>
        </a:p>
      </dgm:t>
    </dgm:pt>
    <dgm:pt modelId="{6362FC63-ABAC-4ECD-B214-46244E46FC74}" type="parTrans" cxnId="{933D5322-601F-4FF6-ACAA-CAF914540C23}">
      <dgm:prSet/>
      <dgm:spPr/>
      <dgm:t>
        <a:bodyPr/>
        <a:lstStyle/>
        <a:p>
          <a:endParaRPr lang="ru-RU"/>
        </a:p>
      </dgm:t>
    </dgm:pt>
    <dgm:pt modelId="{26F90308-7482-4A52-B1BB-54BAB90321DA}" type="sibTrans" cxnId="{933D5322-601F-4FF6-ACAA-CAF914540C23}">
      <dgm:prSet/>
      <dgm:spPr/>
      <dgm:t>
        <a:bodyPr/>
        <a:lstStyle/>
        <a:p>
          <a:endParaRPr lang="ru-RU"/>
        </a:p>
      </dgm:t>
    </dgm:pt>
    <dgm:pt modelId="{9A1630FD-C99A-431C-9A74-1669BA7EEB3B}">
      <dgm:prSet phldrT="[Текст]"/>
      <dgm:spPr/>
      <dgm:t>
        <a:bodyPr/>
        <a:lstStyle/>
        <a:p>
          <a:r>
            <a:rPr lang="ru-RU"/>
            <a:t>................</a:t>
          </a:r>
        </a:p>
      </dgm:t>
    </dgm:pt>
    <dgm:pt modelId="{73D68E9D-7323-4645-A797-689709E61347}" type="parTrans" cxnId="{8430CD5B-0D5E-4742-A0A6-49538A8720DA}">
      <dgm:prSet/>
      <dgm:spPr/>
      <dgm:t>
        <a:bodyPr/>
        <a:lstStyle/>
        <a:p>
          <a:endParaRPr lang="ru-RU"/>
        </a:p>
      </dgm:t>
    </dgm:pt>
    <dgm:pt modelId="{A5101446-13BD-41BC-9B77-2A3FCEBDA1CB}" type="sibTrans" cxnId="{8430CD5B-0D5E-4742-A0A6-49538A8720DA}">
      <dgm:prSet/>
      <dgm:spPr/>
      <dgm:t>
        <a:bodyPr/>
        <a:lstStyle/>
        <a:p>
          <a:endParaRPr lang="ru-RU"/>
        </a:p>
      </dgm:t>
    </dgm:pt>
    <dgm:pt modelId="{8C33D8C1-D331-4667-B381-E798793FCC56}">
      <dgm:prSet phldrT="[Текст]"/>
      <dgm:spPr/>
      <dgm:t>
        <a:bodyPr/>
        <a:lstStyle/>
        <a:p>
          <a:r>
            <a:rPr lang="ru-RU"/>
            <a:t>возглавлял исполнительную власть</a:t>
          </a:r>
        </a:p>
      </dgm:t>
    </dgm:pt>
    <dgm:pt modelId="{17FE9C26-2235-4A63-904B-88865C14A9CC}" type="parTrans" cxnId="{2EBCC0B4-8E57-4F0D-B342-06AE74FDA6A0}">
      <dgm:prSet/>
      <dgm:spPr/>
      <dgm:t>
        <a:bodyPr/>
        <a:lstStyle/>
        <a:p>
          <a:endParaRPr lang="ru-RU"/>
        </a:p>
      </dgm:t>
    </dgm:pt>
    <dgm:pt modelId="{D5781F78-03CC-4A5D-B946-1C6469E88A10}" type="sibTrans" cxnId="{2EBCC0B4-8E57-4F0D-B342-06AE74FDA6A0}">
      <dgm:prSet/>
      <dgm:spPr/>
      <dgm:t>
        <a:bodyPr/>
        <a:lstStyle/>
        <a:p>
          <a:endParaRPr lang="ru-RU"/>
        </a:p>
      </dgm:t>
    </dgm:pt>
    <dgm:pt modelId="{55D6F118-864A-4A66-B483-392E50F6ED70}">
      <dgm:prSet phldrT="[Текст]"/>
      <dgm:spPr/>
      <dgm:t>
        <a:bodyPr/>
        <a:lstStyle/>
        <a:p>
          <a:r>
            <a:rPr lang="ru-RU"/>
            <a:t>выбирался гражданами </a:t>
          </a:r>
        </a:p>
        <a:p>
          <a:r>
            <a:rPr lang="ru-RU"/>
            <a:t>( кроме крепостных)</a:t>
          </a:r>
        </a:p>
      </dgm:t>
    </dgm:pt>
    <dgm:pt modelId="{90C692E5-AEE2-4248-9C9B-D0E61E18A166}" type="parTrans" cxnId="{278B06EF-300E-4E62-8274-5EF4917893DF}">
      <dgm:prSet/>
      <dgm:spPr/>
      <dgm:t>
        <a:bodyPr/>
        <a:lstStyle/>
        <a:p>
          <a:endParaRPr lang="ru-RU"/>
        </a:p>
      </dgm:t>
    </dgm:pt>
    <dgm:pt modelId="{B9A2EEEA-BE28-40B9-A78A-B56001C624DD}" type="sibTrans" cxnId="{278B06EF-300E-4E62-8274-5EF4917893DF}">
      <dgm:prSet/>
      <dgm:spPr/>
      <dgm:t>
        <a:bodyPr/>
        <a:lstStyle/>
        <a:p>
          <a:endParaRPr lang="ru-RU"/>
        </a:p>
      </dgm:t>
    </dgm:pt>
    <dgm:pt modelId="{68FB3643-7043-44AF-B383-4EB6CBBCB6B1}" type="pres">
      <dgm:prSet presAssocID="{C760D65C-BC3B-4A13-93E3-41523151A947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6DAA750B-3CF1-4AD4-B617-3C43CD31906E}" type="pres">
      <dgm:prSet presAssocID="{F695E3FF-58D7-46CC-A92E-502D3EBA13B6}" presName="root" presStyleCnt="0"/>
      <dgm:spPr/>
    </dgm:pt>
    <dgm:pt modelId="{C1C82481-5E07-4F81-B20F-067E6FD1574D}" type="pres">
      <dgm:prSet presAssocID="{F695E3FF-58D7-46CC-A92E-502D3EBA13B6}" presName="rootComposite" presStyleCnt="0"/>
      <dgm:spPr/>
    </dgm:pt>
    <dgm:pt modelId="{F8C90EA4-9999-4B12-9B63-39D317F54B79}" type="pres">
      <dgm:prSet presAssocID="{F695E3FF-58D7-46CC-A92E-502D3EBA13B6}" presName="rootText" presStyleLbl="node1" presStyleIdx="0" presStyleCnt="2"/>
      <dgm:spPr/>
      <dgm:t>
        <a:bodyPr/>
        <a:lstStyle/>
        <a:p>
          <a:endParaRPr lang="ru-RU"/>
        </a:p>
      </dgm:t>
    </dgm:pt>
    <dgm:pt modelId="{EC4C4D81-6CDF-41DD-823A-A276DA007442}" type="pres">
      <dgm:prSet presAssocID="{F695E3FF-58D7-46CC-A92E-502D3EBA13B6}" presName="rootConnector" presStyleLbl="node1" presStyleIdx="0" presStyleCnt="2"/>
      <dgm:spPr/>
      <dgm:t>
        <a:bodyPr/>
        <a:lstStyle/>
        <a:p>
          <a:endParaRPr lang="ru-RU"/>
        </a:p>
      </dgm:t>
    </dgm:pt>
    <dgm:pt modelId="{E2A7C18E-1A4E-47CB-91A7-6E0FED722FEF}" type="pres">
      <dgm:prSet presAssocID="{F695E3FF-58D7-46CC-A92E-502D3EBA13B6}" presName="childShape" presStyleCnt="0"/>
      <dgm:spPr/>
    </dgm:pt>
    <dgm:pt modelId="{928A0435-BFAC-4ED8-9DE2-0DBCF77ACC4C}" type="pres">
      <dgm:prSet presAssocID="{B231000E-E2C6-4F55-A83B-8DAA71EFF198}" presName="Name13" presStyleLbl="parChTrans1D2" presStyleIdx="0" presStyleCnt="4"/>
      <dgm:spPr/>
      <dgm:t>
        <a:bodyPr/>
        <a:lstStyle/>
        <a:p>
          <a:endParaRPr lang="ru-RU"/>
        </a:p>
      </dgm:t>
    </dgm:pt>
    <dgm:pt modelId="{E10DC7B3-99D7-44A8-9E03-218AEBC2F4A3}" type="pres">
      <dgm:prSet presAssocID="{B5740367-973E-4B20-B94A-2404743B4C1A}" presName="child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0320343-5957-46DD-A919-CC35F16FA5C0}" type="pres">
      <dgm:prSet presAssocID="{6362FC63-ABAC-4ECD-B214-46244E46FC74}" presName="Name13" presStyleLbl="parChTrans1D2" presStyleIdx="1" presStyleCnt="4"/>
      <dgm:spPr/>
      <dgm:t>
        <a:bodyPr/>
        <a:lstStyle/>
        <a:p>
          <a:endParaRPr lang="ru-RU"/>
        </a:p>
      </dgm:t>
    </dgm:pt>
    <dgm:pt modelId="{8EBD24E7-129A-476C-B9A3-F707AF46DB22}" type="pres">
      <dgm:prSet presAssocID="{89E953F8-4727-4C37-B7C1-461529648288}" presName="child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3EE682-9DB4-43D8-BC66-4A0F91507BA3}" type="pres">
      <dgm:prSet presAssocID="{9A1630FD-C99A-431C-9A74-1669BA7EEB3B}" presName="root" presStyleCnt="0"/>
      <dgm:spPr/>
    </dgm:pt>
    <dgm:pt modelId="{0545B2D6-A423-4151-82FA-912E80DCEFC0}" type="pres">
      <dgm:prSet presAssocID="{9A1630FD-C99A-431C-9A74-1669BA7EEB3B}" presName="rootComposite" presStyleCnt="0"/>
      <dgm:spPr/>
    </dgm:pt>
    <dgm:pt modelId="{A9A3F5A9-BFBA-4ECB-9139-C03692323AD2}" type="pres">
      <dgm:prSet presAssocID="{9A1630FD-C99A-431C-9A74-1669BA7EEB3B}" presName="rootText" presStyleLbl="node1" presStyleIdx="1" presStyleCnt="2"/>
      <dgm:spPr/>
      <dgm:t>
        <a:bodyPr/>
        <a:lstStyle/>
        <a:p>
          <a:endParaRPr lang="ru-RU"/>
        </a:p>
      </dgm:t>
    </dgm:pt>
    <dgm:pt modelId="{ACBB3683-B458-44C3-A0D6-C0D5426C451C}" type="pres">
      <dgm:prSet presAssocID="{9A1630FD-C99A-431C-9A74-1669BA7EEB3B}" presName="rootConnector" presStyleLbl="node1" presStyleIdx="1" presStyleCnt="2"/>
      <dgm:spPr/>
      <dgm:t>
        <a:bodyPr/>
        <a:lstStyle/>
        <a:p>
          <a:endParaRPr lang="ru-RU"/>
        </a:p>
      </dgm:t>
    </dgm:pt>
    <dgm:pt modelId="{452F519C-37EA-49C6-AA8D-A373120BCF3A}" type="pres">
      <dgm:prSet presAssocID="{9A1630FD-C99A-431C-9A74-1669BA7EEB3B}" presName="childShape" presStyleCnt="0"/>
      <dgm:spPr/>
    </dgm:pt>
    <dgm:pt modelId="{00BB3A08-F472-4A8B-9CD3-C88544AE9990}" type="pres">
      <dgm:prSet presAssocID="{17FE9C26-2235-4A63-904B-88865C14A9CC}" presName="Name13" presStyleLbl="parChTrans1D2" presStyleIdx="2" presStyleCnt="4"/>
      <dgm:spPr/>
      <dgm:t>
        <a:bodyPr/>
        <a:lstStyle/>
        <a:p>
          <a:endParaRPr lang="ru-RU"/>
        </a:p>
      </dgm:t>
    </dgm:pt>
    <dgm:pt modelId="{720CEA35-AFE5-426D-BF22-0373DE782EFF}" type="pres">
      <dgm:prSet presAssocID="{8C33D8C1-D331-4667-B381-E798793FCC56}" presName="child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BB1D37F-3F66-4599-8F25-20F3F5E7B805}" type="pres">
      <dgm:prSet presAssocID="{90C692E5-AEE2-4248-9C9B-D0E61E18A166}" presName="Name13" presStyleLbl="parChTrans1D2" presStyleIdx="3" presStyleCnt="4"/>
      <dgm:spPr/>
      <dgm:t>
        <a:bodyPr/>
        <a:lstStyle/>
        <a:p>
          <a:endParaRPr lang="ru-RU"/>
        </a:p>
      </dgm:t>
    </dgm:pt>
    <dgm:pt modelId="{7835B0DE-81A0-4C56-9B2E-DBDD17A9C653}" type="pres">
      <dgm:prSet presAssocID="{55D6F118-864A-4A66-B483-392E50F6ED70}" presName="child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B30BB93-D015-4C9A-9D36-F73E6A626C66}" type="presOf" srcId="{6362FC63-ABAC-4ECD-B214-46244E46FC74}" destId="{D0320343-5957-46DD-A919-CC35F16FA5C0}" srcOrd="0" destOrd="0" presId="urn:microsoft.com/office/officeart/2005/8/layout/hierarchy3"/>
    <dgm:cxn modelId="{4EAC339C-8319-4832-8508-6BED9BD8A6A9}" srcId="{F695E3FF-58D7-46CC-A92E-502D3EBA13B6}" destId="{B5740367-973E-4B20-B94A-2404743B4C1A}" srcOrd="0" destOrd="0" parTransId="{B231000E-E2C6-4F55-A83B-8DAA71EFF198}" sibTransId="{B7C5FEEA-0E5D-41CB-9453-77A69602D036}"/>
    <dgm:cxn modelId="{72FC3277-7504-4A9A-8C68-DF1AB65FD5AC}" type="presOf" srcId="{8C33D8C1-D331-4667-B381-E798793FCC56}" destId="{720CEA35-AFE5-426D-BF22-0373DE782EFF}" srcOrd="0" destOrd="0" presId="urn:microsoft.com/office/officeart/2005/8/layout/hierarchy3"/>
    <dgm:cxn modelId="{933D5322-601F-4FF6-ACAA-CAF914540C23}" srcId="{F695E3FF-58D7-46CC-A92E-502D3EBA13B6}" destId="{89E953F8-4727-4C37-B7C1-461529648288}" srcOrd="1" destOrd="0" parTransId="{6362FC63-ABAC-4ECD-B214-46244E46FC74}" sibTransId="{26F90308-7482-4A52-B1BB-54BAB90321DA}"/>
    <dgm:cxn modelId="{B00BC0A0-EE6F-4557-943D-C202C05355CE}" type="presOf" srcId="{9A1630FD-C99A-431C-9A74-1669BA7EEB3B}" destId="{ACBB3683-B458-44C3-A0D6-C0D5426C451C}" srcOrd="1" destOrd="0" presId="urn:microsoft.com/office/officeart/2005/8/layout/hierarchy3"/>
    <dgm:cxn modelId="{D708151F-1161-4A05-8FD3-BCDFC6FF0EC9}" srcId="{C760D65C-BC3B-4A13-93E3-41523151A947}" destId="{F695E3FF-58D7-46CC-A92E-502D3EBA13B6}" srcOrd="0" destOrd="0" parTransId="{9CDF8585-E593-4916-A520-AB677747D3A9}" sibTransId="{816246ED-701A-481E-BF21-488F5BFECBE5}"/>
    <dgm:cxn modelId="{1DF113E8-99E7-4CBC-B6C6-BA9FC4221217}" type="presOf" srcId="{55D6F118-864A-4A66-B483-392E50F6ED70}" destId="{7835B0DE-81A0-4C56-9B2E-DBDD17A9C653}" srcOrd="0" destOrd="0" presId="urn:microsoft.com/office/officeart/2005/8/layout/hierarchy3"/>
    <dgm:cxn modelId="{D4741EB9-124D-40A9-9AE0-A9CEE1575B08}" type="presOf" srcId="{17FE9C26-2235-4A63-904B-88865C14A9CC}" destId="{00BB3A08-F472-4A8B-9CD3-C88544AE9990}" srcOrd="0" destOrd="0" presId="urn:microsoft.com/office/officeart/2005/8/layout/hierarchy3"/>
    <dgm:cxn modelId="{278B06EF-300E-4E62-8274-5EF4917893DF}" srcId="{9A1630FD-C99A-431C-9A74-1669BA7EEB3B}" destId="{55D6F118-864A-4A66-B483-392E50F6ED70}" srcOrd="1" destOrd="0" parTransId="{90C692E5-AEE2-4248-9C9B-D0E61E18A166}" sibTransId="{B9A2EEEA-BE28-40B9-A78A-B56001C624DD}"/>
    <dgm:cxn modelId="{CCCDB19F-56A0-4BAC-80F5-2AB797A7CE4E}" type="presOf" srcId="{F695E3FF-58D7-46CC-A92E-502D3EBA13B6}" destId="{EC4C4D81-6CDF-41DD-823A-A276DA007442}" srcOrd="1" destOrd="0" presId="urn:microsoft.com/office/officeart/2005/8/layout/hierarchy3"/>
    <dgm:cxn modelId="{2EBCC0B4-8E57-4F0D-B342-06AE74FDA6A0}" srcId="{9A1630FD-C99A-431C-9A74-1669BA7EEB3B}" destId="{8C33D8C1-D331-4667-B381-E798793FCC56}" srcOrd="0" destOrd="0" parTransId="{17FE9C26-2235-4A63-904B-88865C14A9CC}" sibTransId="{D5781F78-03CC-4A5D-B946-1C6469E88A10}"/>
    <dgm:cxn modelId="{588E329E-0E1E-4A06-91E0-89565F7D3B7F}" type="presOf" srcId="{90C692E5-AEE2-4248-9C9B-D0E61E18A166}" destId="{3BB1D37F-3F66-4599-8F25-20F3F5E7B805}" srcOrd="0" destOrd="0" presId="urn:microsoft.com/office/officeart/2005/8/layout/hierarchy3"/>
    <dgm:cxn modelId="{78F49564-38F0-42C4-BFEE-281190D57C59}" type="presOf" srcId="{9A1630FD-C99A-431C-9A74-1669BA7EEB3B}" destId="{A9A3F5A9-BFBA-4ECB-9139-C03692323AD2}" srcOrd="0" destOrd="0" presId="urn:microsoft.com/office/officeart/2005/8/layout/hierarchy3"/>
    <dgm:cxn modelId="{8430CD5B-0D5E-4742-A0A6-49538A8720DA}" srcId="{C760D65C-BC3B-4A13-93E3-41523151A947}" destId="{9A1630FD-C99A-431C-9A74-1669BA7EEB3B}" srcOrd="1" destOrd="0" parTransId="{73D68E9D-7323-4645-A797-689709E61347}" sibTransId="{A5101446-13BD-41BC-9B77-2A3FCEBDA1CB}"/>
    <dgm:cxn modelId="{3AAA7E23-C9E9-437F-A0CB-BA32AAEC19C6}" type="presOf" srcId="{F695E3FF-58D7-46CC-A92E-502D3EBA13B6}" destId="{F8C90EA4-9999-4B12-9B63-39D317F54B79}" srcOrd="0" destOrd="0" presId="urn:microsoft.com/office/officeart/2005/8/layout/hierarchy3"/>
    <dgm:cxn modelId="{2F48C9A1-A09C-49E0-8DE4-76DA6C2C0609}" type="presOf" srcId="{89E953F8-4727-4C37-B7C1-461529648288}" destId="{8EBD24E7-129A-476C-B9A3-F707AF46DB22}" srcOrd="0" destOrd="0" presId="urn:microsoft.com/office/officeart/2005/8/layout/hierarchy3"/>
    <dgm:cxn modelId="{B07D691F-C2DE-4D68-ACFC-984C65FB0554}" type="presOf" srcId="{B5740367-973E-4B20-B94A-2404743B4C1A}" destId="{E10DC7B3-99D7-44A8-9E03-218AEBC2F4A3}" srcOrd="0" destOrd="0" presId="urn:microsoft.com/office/officeart/2005/8/layout/hierarchy3"/>
    <dgm:cxn modelId="{75CD2065-3460-4FB0-B232-6D22A1E0AB82}" type="presOf" srcId="{C760D65C-BC3B-4A13-93E3-41523151A947}" destId="{68FB3643-7043-44AF-B383-4EB6CBBCB6B1}" srcOrd="0" destOrd="0" presId="urn:microsoft.com/office/officeart/2005/8/layout/hierarchy3"/>
    <dgm:cxn modelId="{9158A65D-0EFE-48A4-B292-069E805DEC1E}" type="presOf" srcId="{B231000E-E2C6-4F55-A83B-8DAA71EFF198}" destId="{928A0435-BFAC-4ED8-9DE2-0DBCF77ACC4C}" srcOrd="0" destOrd="0" presId="urn:microsoft.com/office/officeart/2005/8/layout/hierarchy3"/>
    <dgm:cxn modelId="{7C95526E-68E7-4DEB-B871-D425A7392F19}" type="presParOf" srcId="{68FB3643-7043-44AF-B383-4EB6CBBCB6B1}" destId="{6DAA750B-3CF1-4AD4-B617-3C43CD31906E}" srcOrd="0" destOrd="0" presId="urn:microsoft.com/office/officeart/2005/8/layout/hierarchy3"/>
    <dgm:cxn modelId="{3CE8D9DC-2D06-435E-B903-5CBE70982170}" type="presParOf" srcId="{6DAA750B-3CF1-4AD4-B617-3C43CD31906E}" destId="{C1C82481-5E07-4F81-B20F-067E6FD1574D}" srcOrd="0" destOrd="0" presId="urn:microsoft.com/office/officeart/2005/8/layout/hierarchy3"/>
    <dgm:cxn modelId="{AE74192A-51E2-403A-89F1-33B8047D2BAB}" type="presParOf" srcId="{C1C82481-5E07-4F81-B20F-067E6FD1574D}" destId="{F8C90EA4-9999-4B12-9B63-39D317F54B79}" srcOrd="0" destOrd="0" presId="urn:microsoft.com/office/officeart/2005/8/layout/hierarchy3"/>
    <dgm:cxn modelId="{FE7EABFF-9184-4A92-9AC4-113AE0FE3C46}" type="presParOf" srcId="{C1C82481-5E07-4F81-B20F-067E6FD1574D}" destId="{EC4C4D81-6CDF-41DD-823A-A276DA007442}" srcOrd="1" destOrd="0" presId="urn:microsoft.com/office/officeart/2005/8/layout/hierarchy3"/>
    <dgm:cxn modelId="{27FB772F-E2DB-4179-93D1-680B7C275A86}" type="presParOf" srcId="{6DAA750B-3CF1-4AD4-B617-3C43CD31906E}" destId="{E2A7C18E-1A4E-47CB-91A7-6E0FED722FEF}" srcOrd="1" destOrd="0" presId="urn:microsoft.com/office/officeart/2005/8/layout/hierarchy3"/>
    <dgm:cxn modelId="{F6BCA8E3-EC51-433F-B598-BDAFE923F40A}" type="presParOf" srcId="{E2A7C18E-1A4E-47CB-91A7-6E0FED722FEF}" destId="{928A0435-BFAC-4ED8-9DE2-0DBCF77ACC4C}" srcOrd="0" destOrd="0" presId="urn:microsoft.com/office/officeart/2005/8/layout/hierarchy3"/>
    <dgm:cxn modelId="{CC9DCDE0-4374-448D-9135-8A13874D7BB5}" type="presParOf" srcId="{E2A7C18E-1A4E-47CB-91A7-6E0FED722FEF}" destId="{E10DC7B3-99D7-44A8-9E03-218AEBC2F4A3}" srcOrd="1" destOrd="0" presId="urn:microsoft.com/office/officeart/2005/8/layout/hierarchy3"/>
    <dgm:cxn modelId="{145BD53E-EC21-42D7-A5A6-0FE96C0C2BBF}" type="presParOf" srcId="{E2A7C18E-1A4E-47CB-91A7-6E0FED722FEF}" destId="{D0320343-5957-46DD-A919-CC35F16FA5C0}" srcOrd="2" destOrd="0" presId="urn:microsoft.com/office/officeart/2005/8/layout/hierarchy3"/>
    <dgm:cxn modelId="{5C22CFB5-F49E-4ACF-AF89-5A426282B899}" type="presParOf" srcId="{E2A7C18E-1A4E-47CB-91A7-6E0FED722FEF}" destId="{8EBD24E7-129A-476C-B9A3-F707AF46DB22}" srcOrd="3" destOrd="0" presId="urn:microsoft.com/office/officeart/2005/8/layout/hierarchy3"/>
    <dgm:cxn modelId="{B8347414-B9EA-4BB5-8020-D90B1D651B61}" type="presParOf" srcId="{68FB3643-7043-44AF-B383-4EB6CBBCB6B1}" destId="{583EE682-9DB4-43D8-BC66-4A0F91507BA3}" srcOrd="1" destOrd="0" presId="urn:microsoft.com/office/officeart/2005/8/layout/hierarchy3"/>
    <dgm:cxn modelId="{06D99535-7D2C-43C7-B723-B938D847AB82}" type="presParOf" srcId="{583EE682-9DB4-43D8-BC66-4A0F91507BA3}" destId="{0545B2D6-A423-4151-82FA-912E80DCEFC0}" srcOrd="0" destOrd="0" presId="urn:microsoft.com/office/officeart/2005/8/layout/hierarchy3"/>
    <dgm:cxn modelId="{529D88C9-43C7-4360-A93C-3166D02CCC49}" type="presParOf" srcId="{0545B2D6-A423-4151-82FA-912E80DCEFC0}" destId="{A9A3F5A9-BFBA-4ECB-9139-C03692323AD2}" srcOrd="0" destOrd="0" presId="urn:microsoft.com/office/officeart/2005/8/layout/hierarchy3"/>
    <dgm:cxn modelId="{EB3ED09B-164C-4FB0-97D8-F80354530E08}" type="presParOf" srcId="{0545B2D6-A423-4151-82FA-912E80DCEFC0}" destId="{ACBB3683-B458-44C3-A0D6-C0D5426C451C}" srcOrd="1" destOrd="0" presId="urn:microsoft.com/office/officeart/2005/8/layout/hierarchy3"/>
    <dgm:cxn modelId="{0D80E402-4D8C-4236-9FA1-E676AEAAEFCE}" type="presParOf" srcId="{583EE682-9DB4-43D8-BC66-4A0F91507BA3}" destId="{452F519C-37EA-49C6-AA8D-A373120BCF3A}" srcOrd="1" destOrd="0" presId="urn:microsoft.com/office/officeart/2005/8/layout/hierarchy3"/>
    <dgm:cxn modelId="{53B8E31A-2ADA-42C9-A753-B72A410B84F1}" type="presParOf" srcId="{452F519C-37EA-49C6-AA8D-A373120BCF3A}" destId="{00BB3A08-F472-4A8B-9CD3-C88544AE9990}" srcOrd="0" destOrd="0" presId="urn:microsoft.com/office/officeart/2005/8/layout/hierarchy3"/>
    <dgm:cxn modelId="{5A4D66FD-EE2E-41A3-9CEB-BEA622B1017E}" type="presParOf" srcId="{452F519C-37EA-49C6-AA8D-A373120BCF3A}" destId="{720CEA35-AFE5-426D-BF22-0373DE782EFF}" srcOrd="1" destOrd="0" presId="urn:microsoft.com/office/officeart/2005/8/layout/hierarchy3"/>
    <dgm:cxn modelId="{000C261C-A276-4999-8C48-E15674EDA00F}" type="presParOf" srcId="{452F519C-37EA-49C6-AA8D-A373120BCF3A}" destId="{3BB1D37F-3F66-4599-8F25-20F3F5E7B805}" srcOrd="2" destOrd="0" presId="urn:microsoft.com/office/officeart/2005/8/layout/hierarchy3"/>
    <dgm:cxn modelId="{135EBD44-0E47-4DB9-8E30-D3AA0308D06B}" type="presParOf" srcId="{452F519C-37EA-49C6-AA8D-A373120BCF3A}" destId="{7835B0DE-81A0-4C56-9B2E-DBDD17A9C653}" srcOrd="3" destOrd="0" presId="urn:microsoft.com/office/officeart/2005/8/layout/hierarchy3"/>
  </dgm:cxnLst>
  <dgm:bg/>
  <dgm:whole/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80EF1F7-60D1-41EB-B47E-B23AF2490581}">
      <dsp:nvSpPr>
        <dsp:cNvPr id="0" name=""/>
        <dsp:cNvSpPr/>
      </dsp:nvSpPr>
      <dsp:spPr>
        <a:xfrm>
          <a:off x="1739900" y="763128"/>
          <a:ext cx="1230991" cy="2136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821"/>
              </a:lnTo>
              <a:lnTo>
                <a:pt x="1230991" y="106821"/>
              </a:lnTo>
              <a:lnTo>
                <a:pt x="1230991" y="2136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986094-4231-4BA1-BE4A-B0AD29478573}">
      <dsp:nvSpPr>
        <dsp:cNvPr id="0" name=""/>
        <dsp:cNvSpPr/>
      </dsp:nvSpPr>
      <dsp:spPr>
        <a:xfrm>
          <a:off x="1694180" y="763128"/>
          <a:ext cx="91440" cy="2136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6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B9D9F1-C573-4060-8319-460642AB1502}">
      <dsp:nvSpPr>
        <dsp:cNvPr id="0" name=""/>
        <dsp:cNvSpPr/>
      </dsp:nvSpPr>
      <dsp:spPr>
        <a:xfrm>
          <a:off x="508908" y="763128"/>
          <a:ext cx="1230991" cy="213643"/>
        </a:xfrm>
        <a:custGeom>
          <a:avLst/>
          <a:gdLst/>
          <a:ahLst/>
          <a:cxnLst/>
          <a:rect l="0" t="0" r="0" b="0"/>
          <a:pathLst>
            <a:path>
              <a:moveTo>
                <a:pt x="1230991" y="0"/>
              </a:moveTo>
              <a:lnTo>
                <a:pt x="1230991" y="106821"/>
              </a:lnTo>
              <a:lnTo>
                <a:pt x="0" y="106821"/>
              </a:lnTo>
              <a:lnTo>
                <a:pt x="0" y="2136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7B14BF-7EDA-4BA3-B454-08B6BFFFA5E5}">
      <dsp:nvSpPr>
        <dsp:cNvPr id="0" name=""/>
        <dsp:cNvSpPr/>
      </dsp:nvSpPr>
      <dsp:spPr>
        <a:xfrm>
          <a:off x="1231225" y="254454"/>
          <a:ext cx="1017348" cy="5086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0" i="0" u="none" strike="noStrike" kern="1200" baseline="0" smtClean="0">
              <a:latin typeface="Calibri"/>
            </a:rPr>
            <a:t>Император Александр 1</a:t>
          </a:r>
          <a:endParaRPr lang="ru-RU" sz="500" kern="1200" smtClean="0"/>
        </a:p>
      </dsp:txBody>
      <dsp:txXfrm>
        <a:off x="1231225" y="254454"/>
        <a:ext cx="1017348" cy="508674"/>
      </dsp:txXfrm>
    </dsp:sp>
    <dsp:sp modelId="{3165A955-02EC-4886-AAB0-DA8329CDA1D4}">
      <dsp:nvSpPr>
        <dsp:cNvPr id="0" name=""/>
        <dsp:cNvSpPr/>
      </dsp:nvSpPr>
      <dsp:spPr>
        <a:xfrm>
          <a:off x="233" y="976771"/>
          <a:ext cx="1017348" cy="5086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0" i="0" u="none" strike="noStrike" kern="1200" baseline="0" smtClean="0">
              <a:latin typeface="Calibri"/>
            </a:rPr>
            <a:t>Финский сейм</a:t>
          </a:r>
          <a:endParaRPr lang="ru-RU" sz="500" kern="1200" smtClean="0"/>
        </a:p>
      </dsp:txBody>
      <dsp:txXfrm>
        <a:off x="233" y="976771"/>
        <a:ext cx="1017348" cy="508674"/>
      </dsp:txXfrm>
    </dsp:sp>
    <dsp:sp modelId="{1FA9941D-F07E-4437-BDC8-10DD86A502DA}">
      <dsp:nvSpPr>
        <dsp:cNvPr id="0" name=""/>
        <dsp:cNvSpPr/>
      </dsp:nvSpPr>
      <dsp:spPr>
        <a:xfrm>
          <a:off x="1231225" y="976771"/>
          <a:ext cx="1017348" cy="5086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Calibri"/>
            <a:buChar char="1"/>
          </a:pPr>
          <a:r>
            <a:rPr lang="ru-RU" sz="500" b="0" i="0" u="none" strike="noStrike" kern="1200" baseline="0" smtClean="0">
              <a:latin typeface="Calibri"/>
            </a:rPr>
            <a:t>Комитет главного управления во главе с генера</a:t>
          </a:r>
          <a:r>
            <a:rPr lang="ru-RU" sz="500" b="0" i="0" u="none" strike="noStrike" kern="1200" baseline="0" smtClean="0">
              <a:latin typeface="Times New Roman"/>
            </a:rPr>
            <a:t> </a:t>
          </a:r>
          <a:r>
            <a:rPr lang="ru-RU" sz="500" b="0" i="0" u="none" strike="noStrike" kern="1200" baseline="0" smtClean="0">
              <a:latin typeface="Calibri"/>
            </a:rPr>
            <a:t>присоединение и освоение Кавказа это положительный или отрицательный момент в геостратегической политике России? Аргументируйте ответ.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0" i="0" u="none" strike="noStrike" kern="1200" baseline="0" smtClean="0">
              <a:latin typeface="Calibri"/>
            </a:rPr>
            <a:t>л-губернатором</a:t>
          </a:r>
          <a:endParaRPr lang="ru-RU" sz="500" kern="1200" smtClean="0"/>
        </a:p>
      </dsp:txBody>
      <dsp:txXfrm>
        <a:off x="1231225" y="976771"/>
        <a:ext cx="1017348" cy="508674"/>
      </dsp:txXfrm>
    </dsp:sp>
    <dsp:sp modelId="{62951637-C64D-465B-91B3-BB3D4B999151}">
      <dsp:nvSpPr>
        <dsp:cNvPr id="0" name=""/>
        <dsp:cNvSpPr/>
      </dsp:nvSpPr>
      <dsp:spPr>
        <a:xfrm>
          <a:off x="2462217" y="976771"/>
          <a:ext cx="1017348" cy="5086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0" i="0" u="none" strike="noStrike" kern="1200" baseline="0" smtClean="0">
              <a:latin typeface="Calibri"/>
            </a:rPr>
            <a:t>Правительственный Совет</a:t>
          </a:r>
          <a:endParaRPr lang="ru-RU" sz="500" kern="1200" smtClean="0"/>
        </a:p>
      </dsp:txBody>
      <dsp:txXfrm>
        <a:off x="2462217" y="976771"/>
        <a:ext cx="1017348" cy="508674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8C90EA4-9999-4B12-9B63-39D317F54B79}">
      <dsp:nvSpPr>
        <dsp:cNvPr id="0" name=""/>
        <dsp:cNvSpPr/>
      </dsp:nvSpPr>
      <dsp:spPr>
        <a:xfrm>
          <a:off x="1008913" y="530"/>
          <a:ext cx="1375593" cy="6877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/>
            <a:t>Император</a:t>
          </a:r>
        </a:p>
      </dsp:txBody>
      <dsp:txXfrm>
        <a:off x="1008913" y="530"/>
        <a:ext cx="1375593" cy="687796"/>
      </dsp:txXfrm>
    </dsp:sp>
    <dsp:sp modelId="{928A0435-BFAC-4ED8-9DE2-0DBCF77ACC4C}">
      <dsp:nvSpPr>
        <dsp:cNvPr id="0" name=""/>
        <dsp:cNvSpPr/>
      </dsp:nvSpPr>
      <dsp:spPr>
        <a:xfrm>
          <a:off x="1146473" y="688327"/>
          <a:ext cx="137559" cy="5158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847"/>
              </a:lnTo>
              <a:lnTo>
                <a:pt x="137559" y="5158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0DC7B3-99D7-44A8-9E03-218AEBC2F4A3}">
      <dsp:nvSpPr>
        <dsp:cNvPr id="0" name=""/>
        <dsp:cNvSpPr/>
      </dsp:nvSpPr>
      <dsp:spPr>
        <a:xfrm>
          <a:off x="1284032" y="860276"/>
          <a:ext cx="1100474" cy="6877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предлагал проекты реформ</a:t>
          </a:r>
        </a:p>
      </dsp:txBody>
      <dsp:txXfrm>
        <a:off x="1284032" y="860276"/>
        <a:ext cx="1100474" cy="687796"/>
      </dsp:txXfrm>
    </dsp:sp>
    <dsp:sp modelId="{D0320343-5957-46DD-A919-CC35F16FA5C0}">
      <dsp:nvSpPr>
        <dsp:cNvPr id="0" name=""/>
        <dsp:cNvSpPr/>
      </dsp:nvSpPr>
      <dsp:spPr>
        <a:xfrm>
          <a:off x="1146473" y="688327"/>
          <a:ext cx="137559" cy="13755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5593"/>
              </a:lnTo>
              <a:lnTo>
                <a:pt x="137559" y="13755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BD24E7-129A-476C-B9A3-F707AF46DB22}">
      <dsp:nvSpPr>
        <dsp:cNvPr id="0" name=""/>
        <dsp:cNvSpPr/>
      </dsp:nvSpPr>
      <dsp:spPr>
        <a:xfrm>
          <a:off x="1284032" y="1720021"/>
          <a:ext cx="1100474" cy="6877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.............................</a:t>
          </a:r>
        </a:p>
      </dsp:txBody>
      <dsp:txXfrm>
        <a:off x="1284032" y="1720021"/>
        <a:ext cx="1100474" cy="687796"/>
      </dsp:txXfrm>
    </dsp:sp>
    <dsp:sp modelId="{A9A3F5A9-BFBA-4ECB-9139-C03692323AD2}">
      <dsp:nvSpPr>
        <dsp:cNvPr id="0" name=""/>
        <dsp:cNvSpPr/>
      </dsp:nvSpPr>
      <dsp:spPr>
        <a:xfrm>
          <a:off x="2728405" y="530"/>
          <a:ext cx="1375593" cy="6877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/>
            <a:t>................</a:t>
          </a:r>
        </a:p>
      </dsp:txBody>
      <dsp:txXfrm>
        <a:off x="2728405" y="530"/>
        <a:ext cx="1375593" cy="687796"/>
      </dsp:txXfrm>
    </dsp:sp>
    <dsp:sp modelId="{00BB3A08-F472-4A8B-9CD3-C88544AE9990}">
      <dsp:nvSpPr>
        <dsp:cNvPr id="0" name=""/>
        <dsp:cNvSpPr/>
      </dsp:nvSpPr>
      <dsp:spPr>
        <a:xfrm>
          <a:off x="2865964" y="688327"/>
          <a:ext cx="137559" cy="5158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847"/>
              </a:lnTo>
              <a:lnTo>
                <a:pt x="137559" y="5158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0CEA35-AFE5-426D-BF22-0373DE782EFF}">
      <dsp:nvSpPr>
        <dsp:cNvPr id="0" name=""/>
        <dsp:cNvSpPr/>
      </dsp:nvSpPr>
      <dsp:spPr>
        <a:xfrm>
          <a:off x="3003523" y="860276"/>
          <a:ext cx="1100474" cy="6877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возглавлял исполнительную власть</a:t>
          </a:r>
        </a:p>
      </dsp:txBody>
      <dsp:txXfrm>
        <a:off x="3003523" y="860276"/>
        <a:ext cx="1100474" cy="687796"/>
      </dsp:txXfrm>
    </dsp:sp>
    <dsp:sp modelId="{3BB1D37F-3F66-4599-8F25-20F3F5E7B805}">
      <dsp:nvSpPr>
        <dsp:cNvPr id="0" name=""/>
        <dsp:cNvSpPr/>
      </dsp:nvSpPr>
      <dsp:spPr>
        <a:xfrm>
          <a:off x="2865964" y="688327"/>
          <a:ext cx="137559" cy="13755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5593"/>
              </a:lnTo>
              <a:lnTo>
                <a:pt x="137559" y="13755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35B0DE-81A0-4C56-9B2E-DBDD17A9C653}">
      <dsp:nvSpPr>
        <dsp:cNvPr id="0" name=""/>
        <dsp:cNvSpPr/>
      </dsp:nvSpPr>
      <dsp:spPr>
        <a:xfrm>
          <a:off x="3003523" y="1720021"/>
          <a:ext cx="1100474" cy="6877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выбирался гражданами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( кроме крепостных)</a:t>
          </a:r>
        </a:p>
      </dsp:txBody>
      <dsp:txXfrm>
        <a:off x="3003523" y="1720021"/>
        <a:ext cx="1100474" cy="6877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1D221-A36C-4F60-96BF-8E47FB68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2297</Words>
  <Characters>13095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</cp:lastModifiedBy>
  <cp:revision>5</cp:revision>
  <cp:lastPrinted>2012-02-02T19:43:00Z</cp:lastPrinted>
  <dcterms:created xsi:type="dcterms:W3CDTF">2012-02-02T19:42:00Z</dcterms:created>
  <dcterms:modified xsi:type="dcterms:W3CDTF">2012-03-04T05:00:00Z</dcterms:modified>
</cp:coreProperties>
</file>